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BB55" w14:textId="143F4D30" w:rsidR="005D1C05" w:rsidRPr="001128D8" w:rsidRDefault="00AD4CBF">
      <w:r>
        <w:rPr>
          <w:rFonts w:cs="Times New Roman" w:hint="eastAsia"/>
          <w:bCs/>
          <w:sz w:val="24"/>
          <w:szCs w:val="24"/>
        </w:rPr>
        <w:t>様式２</w:t>
      </w:r>
      <w:r w:rsidRPr="001128D8">
        <w:rPr>
          <w:rFonts w:cs="Times New Roman" w:hint="eastAsia"/>
          <w:bCs/>
          <w:sz w:val="24"/>
          <w:szCs w:val="24"/>
        </w:rPr>
        <w:t>－</w:t>
      </w:r>
      <w:r w:rsidR="00553A67">
        <w:rPr>
          <w:rFonts w:cs="Times New Roman" w:hint="eastAsia"/>
          <w:bCs/>
          <w:sz w:val="24"/>
          <w:szCs w:val="24"/>
        </w:rPr>
        <w:t>４</w:t>
      </w:r>
      <w:r>
        <w:rPr>
          <w:rFonts w:cs="Times New Roman" w:hint="eastAsia"/>
          <w:bCs/>
          <w:sz w:val="24"/>
          <w:szCs w:val="24"/>
        </w:rPr>
        <w:t xml:space="preserve">　</w:t>
      </w:r>
      <w:r w:rsidR="00033D07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提案書（</w:t>
      </w:r>
      <w:r w:rsidRPr="001128D8">
        <w:rPr>
          <w:rFonts w:cs="Times New Roman"/>
          <w:bCs/>
          <w:sz w:val="24"/>
          <w:szCs w:val="24"/>
        </w:rPr>
        <w:t>事業費総額</w:t>
      </w:r>
      <w:r>
        <w:rPr>
          <w:rFonts w:hint="eastAsia"/>
          <w:sz w:val="24"/>
          <w:szCs w:val="24"/>
        </w:rPr>
        <w:t>）</w:t>
      </w:r>
    </w:p>
    <w:tbl>
      <w:tblPr>
        <w:tblW w:w="8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1128D8" w:rsidRPr="001128D8" w14:paraId="561E20A7" w14:textId="77777777" w:rsidTr="00170EF4">
        <w:trPr>
          <w:trHeight w:val="737"/>
        </w:trPr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E9D87" w14:textId="70C2BD5C" w:rsidR="0003702C" w:rsidRPr="001128D8" w:rsidRDefault="0003702C" w:rsidP="00244A8C">
            <w:pPr>
              <w:spacing w:line="0" w:lineRule="atLeast"/>
              <w:ind w:left="2640" w:hangingChars="1100" w:hanging="2640"/>
              <w:rPr>
                <w:rFonts w:cs="Times New Roman"/>
                <w:bCs/>
                <w:sz w:val="24"/>
                <w:szCs w:val="24"/>
              </w:rPr>
            </w:pPr>
            <w:r w:rsidRPr="001128D8">
              <w:rPr>
                <w:rFonts w:cs="Times New Roman"/>
                <w:bCs/>
                <w:sz w:val="24"/>
                <w:szCs w:val="24"/>
              </w:rPr>
              <w:t>事業費総額（単位：千円）</w:t>
            </w:r>
          </w:p>
        </w:tc>
      </w:tr>
      <w:tr w:rsidR="001128D8" w:rsidRPr="001128D8" w14:paraId="101EC43C" w14:textId="77777777" w:rsidTr="00170EF4">
        <w:trPr>
          <w:trHeight w:val="73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432CE9" w14:textId="0888B0A2" w:rsidR="00924CF9" w:rsidRPr="001128D8" w:rsidRDefault="00170EF4" w:rsidP="00244A8C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（１）</w:t>
            </w:r>
            <w:r w:rsidR="00553A67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直接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人件費　　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  <w:tr w:rsidR="001128D8" w:rsidRPr="001128D8" w14:paraId="6CEC01BB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5AE042" w14:textId="60746BA9" w:rsidR="00924CF9" w:rsidRPr="001128D8" w:rsidRDefault="00170EF4" w:rsidP="00244A8C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（２）</w:t>
            </w:r>
            <w:r w:rsidR="00553A67">
              <w:rPr>
                <w:rFonts w:cs="Times New Roman" w:hint="eastAsia"/>
                <w:bCs/>
                <w:sz w:val="24"/>
                <w:szCs w:val="24"/>
              </w:rPr>
              <w:t>直接経費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　　　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  <w:p w14:paraId="4459E8C4" w14:textId="78BC8A88" w:rsidR="00924CF9" w:rsidRPr="001128D8" w:rsidRDefault="00170EF4" w:rsidP="00244A8C">
            <w:pPr>
              <w:spacing w:line="0" w:lineRule="atLeast"/>
              <w:ind w:firstLineChars="300" w:firstLine="72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ア　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旅費　　　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  <w:p w14:paraId="48438829" w14:textId="0EFC31FA" w:rsidR="00924CF9" w:rsidRPr="001128D8" w:rsidRDefault="00170EF4" w:rsidP="00244A8C">
            <w:pPr>
              <w:spacing w:line="0" w:lineRule="atLeast"/>
              <w:ind w:firstLineChars="300" w:firstLine="72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イ　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会場費　　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  <w:p w14:paraId="61CB6861" w14:textId="5678D007" w:rsidR="00924CF9" w:rsidRPr="001128D8" w:rsidRDefault="00170EF4" w:rsidP="00244A8C">
            <w:pPr>
              <w:spacing w:line="0" w:lineRule="atLeast"/>
              <w:ind w:firstLineChars="300" w:firstLine="72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ウ　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謝金　　　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  <w:p w14:paraId="5370491F" w14:textId="2121E188" w:rsidR="00924CF9" w:rsidRPr="001128D8" w:rsidRDefault="00170EF4" w:rsidP="00244A8C">
            <w:pPr>
              <w:spacing w:line="0" w:lineRule="atLeast"/>
              <w:ind w:firstLineChars="300" w:firstLine="72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エ　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補助員人件費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  <w:p w14:paraId="15B21C15" w14:textId="1AE23D76" w:rsidR="00924CF9" w:rsidRPr="001128D8" w:rsidRDefault="00170EF4" w:rsidP="00244A8C">
            <w:pPr>
              <w:spacing w:line="0" w:lineRule="atLeast"/>
              <w:ind w:firstLineChars="300" w:firstLine="72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オ　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その他諸経費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  <w:tr w:rsidR="001128D8" w:rsidRPr="001128D8" w14:paraId="0EADE112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0B544D" w14:textId="4DF2308E" w:rsidR="00924CF9" w:rsidRPr="001128D8" w:rsidRDefault="00170EF4" w:rsidP="00244A8C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（３）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再委託・外注費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  <w:tr w:rsidR="00553A67" w:rsidRPr="001128D8" w14:paraId="099CE567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EAFA9C" w14:textId="2E0428F9" w:rsidR="00553A67" w:rsidRDefault="00553A67" w:rsidP="00244A8C">
            <w:pPr>
              <w:spacing w:line="0" w:lineRule="atLeast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（４）その他原価</w:t>
            </w:r>
            <w:r w:rsidRPr="001128D8">
              <w:rPr>
                <w:rFonts w:cs="Times New Roman"/>
                <w:bCs/>
                <w:sz w:val="24"/>
                <w:szCs w:val="24"/>
              </w:rPr>
              <w:t xml:space="preserve">　　　　　　　　　　　　　　　</w:t>
            </w:r>
            <w:r>
              <w:rPr>
                <w:rFonts w:cs="Times New Roman" w:hint="eastAsia"/>
                <w:bCs/>
                <w:sz w:val="24"/>
                <w:szCs w:val="24"/>
              </w:rPr>
              <w:t xml:space="preserve">　　</w:t>
            </w:r>
            <w:r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  <w:tr w:rsidR="001128D8" w:rsidRPr="001128D8" w14:paraId="7FF2E506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A033E0" w14:textId="0DFF0548" w:rsidR="00924CF9" w:rsidRPr="001128D8" w:rsidRDefault="00170EF4" w:rsidP="00244A8C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</w:t>
            </w:r>
            <w:r w:rsidR="00553A67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）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>一般管理費</w:t>
            </w:r>
            <w:r w:rsidR="00553A67">
              <w:rPr>
                <w:rFonts w:cs="Times New Roman" w:hint="eastAsia"/>
                <w:bCs/>
                <w:sz w:val="24"/>
                <w:szCs w:val="24"/>
              </w:rPr>
              <w:t>等</w:t>
            </w:r>
            <w:r w:rsidR="00DB5F4B" w:rsidRPr="001128D8">
              <w:rPr>
                <w:rFonts w:cs="Times New Roman"/>
                <w:bCs/>
                <w:sz w:val="24"/>
                <w:szCs w:val="24"/>
              </w:rPr>
              <w:t xml:space="preserve">　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  <w:tr w:rsidR="001128D8" w:rsidRPr="001128D8" w14:paraId="22078874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49106A" w14:textId="5B4DEE3F" w:rsidR="00924CF9" w:rsidRPr="001128D8" w:rsidRDefault="00DB5F4B" w:rsidP="00244A8C">
            <w:pPr>
              <w:spacing w:line="0" w:lineRule="atLeast"/>
              <w:rPr>
                <w:rFonts w:cs="Times New Roman"/>
                <w:bCs/>
                <w:sz w:val="24"/>
                <w:szCs w:val="24"/>
              </w:rPr>
            </w:pPr>
            <w:r w:rsidRPr="001128D8">
              <w:rPr>
                <w:rFonts w:cs="Times New Roman"/>
                <w:bCs/>
                <w:sz w:val="24"/>
                <w:szCs w:val="24"/>
              </w:rPr>
              <w:t>小計</w:t>
            </w:r>
            <w:r w:rsidR="00170EF4">
              <w:rPr>
                <w:rFonts w:cs="Times New Roman" w:hint="eastAsia"/>
                <w:bCs/>
                <w:sz w:val="24"/>
                <w:szCs w:val="24"/>
              </w:rPr>
              <w:t xml:space="preserve">　</w:t>
            </w:r>
            <w:r w:rsidRPr="001128D8">
              <w:rPr>
                <w:rFonts w:cs="Times New Roman"/>
                <w:bCs/>
                <w:sz w:val="24"/>
                <w:szCs w:val="24"/>
              </w:rPr>
              <w:t xml:space="preserve">　　　　　　　　　　　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  <w:tr w:rsidR="001128D8" w:rsidRPr="001128D8" w14:paraId="2D78F171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0A8ABB" w14:textId="2208EDEE" w:rsidR="00924CF9" w:rsidRPr="001128D8" w:rsidRDefault="00170EF4" w:rsidP="00244A8C">
            <w:pPr>
              <w:spacing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</w:t>
            </w:r>
            <w:r w:rsidR="00553A67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）</w:t>
            </w:r>
            <w:r>
              <w:rPr>
                <w:rFonts w:cs="Times New Roman"/>
                <w:bCs/>
                <w:sz w:val="24"/>
                <w:szCs w:val="24"/>
              </w:rPr>
              <w:t xml:space="preserve">　消費税及び地方消費税　　　　　　　　　　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  <w:tr w:rsidR="001128D8" w:rsidRPr="001128D8" w14:paraId="3222A844" w14:textId="77777777" w:rsidTr="00170EF4">
        <w:trPr>
          <w:trHeight w:val="737"/>
        </w:trPr>
        <w:tc>
          <w:tcPr>
            <w:tcW w:w="85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F32C" w14:textId="237BFA11" w:rsidR="00924CF9" w:rsidRPr="001128D8" w:rsidRDefault="00DB5F4B" w:rsidP="00170EF4">
            <w:pPr>
              <w:spacing w:line="0" w:lineRule="atLeast"/>
              <w:rPr>
                <w:rFonts w:cs="Times New Roman"/>
                <w:bCs/>
                <w:strike/>
                <w:sz w:val="24"/>
                <w:szCs w:val="24"/>
              </w:rPr>
            </w:pPr>
            <w:r w:rsidRPr="001128D8">
              <w:rPr>
                <w:rFonts w:cs="Times New Roman"/>
                <w:bCs/>
                <w:sz w:val="24"/>
                <w:szCs w:val="24"/>
              </w:rPr>
              <w:t xml:space="preserve">総額　　　　　　　　　　　　　　　　　　　　　　</w:t>
            </w:r>
            <w:r w:rsidR="00170EF4">
              <w:rPr>
                <w:rFonts w:cs="Times New Roman" w:hint="eastAsia"/>
                <w:bCs/>
                <w:sz w:val="24"/>
                <w:szCs w:val="24"/>
              </w:rPr>
              <w:t xml:space="preserve">　</w:t>
            </w:r>
            <w:r w:rsidR="00924CF9" w:rsidRPr="001128D8">
              <w:rPr>
                <w:rFonts w:cs="Times New Roman"/>
                <w:bCs/>
                <w:sz w:val="24"/>
                <w:szCs w:val="24"/>
              </w:rPr>
              <w:t>円</w:t>
            </w:r>
          </w:p>
        </w:tc>
      </w:tr>
    </w:tbl>
    <w:p w14:paraId="48F424A3" w14:textId="2CAC9A76" w:rsidR="00BE35A5" w:rsidRPr="00DB5F4B" w:rsidRDefault="002A54FA" w:rsidP="00655C21">
      <w:pPr>
        <w:rPr>
          <w:sz w:val="24"/>
        </w:rPr>
      </w:pPr>
      <w:r w:rsidRPr="001128D8">
        <w:rPr>
          <w:rFonts w:ascii="ＭＳ 明朝" w:eastAsia="ＭＳ 明朝" w:hAnsi="ＭＳ 明朝" w:cs="ＭＳ 明朝"/>
          <w:sz w:val="24"/>
        </w:rPr>
        <w:t>※</w:t>
      </w:r>
      <w:r w:rsidR="00170EF4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1128D8">
        <w:rPr>
          <w:rFonts w:ascii="ＭＳ 明朝" w:eastAsia="ＭＳ 明朝" w:hAnsi="ＭＳ 明朝" w:cs="ＭＳ 明朝"/>
          <w:sz w:val="24"/>
        </w:rPr>
        <w:t>見積書を以てこれを代えることができる。</w:t>
      </w:r>
    </w:p>
    <w:p w14:paraId="592E4F37" w14:textId="74AE5DDB" w:rsidR="0002683D" w:rsidRPr="00DB5F4B" w:rsidRDefault="00170EF4" w:rsidP="00BE35A5">
      <w:pPr>
        <w:rPr>
          <w:sz w:val="24"/>
        </w:rPr>
      </w:pPr>
      <w:r w:rsidRPr="001128D8">
        <w:rPr>
          <w:rFonts w:ascii="ＭＳ 明朝" w:eastAsia="ＭＳ 明朝" w:hAnsi="ＭＳ 明朝" w:cs="ＭＳ 明朝" w:hint="eastAsia"/>
          <w:bCs/>
          <w:sz w:val="24"/>
          <w:szCs w:val="24"/>
        </w:rPr>
        <w:t>※</w:t>
      </w:r>
      <w:r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</w:t>
      </w:r>
      <w:r w:rsidRPr="001128D8">
        <w:rPr>
          <w:rFonts w:cs="Times New Roman" w:hint="eastAsia"/>
          <w:bCs/>
          <w:sz w:val="24"/>
          <w:szCs w:val="24"/>
        </w:rPr>
        <w:t>企業グループ</w:t>
      </w:r>
      <w:r w:rsidRPr="001128D8">
        <w:rPr>
          <w:rFonts w:cs="Times New Roman"/>
          <w:bCs/>
          <w:sz w:val="24"/>
          <w:szCs w:val="24"/>
        </w:rPr>
        <w:t>の場合</w:t>
      </w:r>
      <w:r w:rsidRPr="001128D8">
        <w:rPr>
          <w:rFonts w:cs="Times New Roman" w:hint="eastAsia"/>
          <w:bCs/>
          <w:sz w:val="24"/>
          <w:szCs w:val="24"/>
        </w:rPr>
        <w:t>、企業グループ</w:t>
      </w:r>
      <w:r w:rsidRPr="001128D8">
        <w:rPr>
          <w:rFonts w:cs="Times New Roman"/>
          <w:bCs/>
          <w:sz w:val="24"/>
          <w:szCs w:val="24"/>
        </w:rPr>
        <w:t>内の法人等単位ごとで作成すること。</w:t>
      </w:r>
    </w:p>
    <w:sectPr w:rsidR="0002683D" w:rsidRPr="00DB5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B7BD" w14:textId="77777777" w:rsidR="00EA7F0F" w:rsidRDefault="00EA7F0F" w:rsidP="007B2FC1">
      <w:r>
        <w:separator/>
      </w:r>
    </w:p>
  </w:endnote>
  <w:endnote w:type="continuationSeparator" w:id="0">
    <w:p w14:paraId="0519B8A0" w14:textId="77777777" w:rsidR="00EA7F0F" w:rsidRDefault="00EA7F0F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4B42" w14:textId="77777777" w:rsidR="00EA7F0F" w:rsidRDefault="00EA7F0F" w:rsidP="007B2FC1">
      <w:r>
        <w:separator/>
      </w:r>
    </w:p>
  </w:footnote>
  <w:footnote w:type="continuationSeparator" w:id="0">
    <w:p w14:paraId="14182D04" w14:textId="77777777" w:rsidR="00EA7F0F" w:rsidRDefault="00EA7F0F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1935744121">
    <w:abstractNumId w:val="4"/>
  </w:num>
  <w:num w:numId="2" w16cid:durableId="1458524785">
    <w:abstractNumId w:val="9"/>
  </w:num>
  <w:num w:numId="3" w16cid:durableId="1019621364">
    <w:abstractNumId w:val="3"/>
  </w:num>
  <w:num w:numId="4" w16cid:durableId="1552576940">
    <w:abstractNumId w:val="20"/>
  </w:num>
  <w:num w:numId="5" w16cid:durableId="1123228383">
    <w:abstractNumId w:val="18"/>
  </w:num>
  <w:num w:numId="6" w16cid:durableId="1577545195">
    <w:abstractNumId w:val="11"/>
  </w:num>
  <w:num w:numId="7" w16cid:durableId="588083694">
    <w:abstractNumId w:val="7"/>
  </w:num>
  <w:num w:numId="8" w16cid:durableId="1972981952">
    <w:abstractNumId w:val="8"/>
  </w:num>
  <w:num w:numId="9" w16cid:durableId="2145347277">
    <w:abstractNumId w:val="21"/>
  </w:num>
  <w:num w:numId="10" w16cid:durableId="1355686492">
    <w:abstractNumId w:val="1"/>
  </w:num>
  <w:num w:numId="11" w16cid:durableId="1646809814">
    <w:abstractNumId w:val="19"/>
  </w:num>
  <w:num w:numId="12" w16cid:durableId="276327420">
    <w:abstractNumId w:val="6"/>
  </w:num>
  <w:num w:numId="13" w16cid:durableId="1473987808">
    <w:abstractNumId w:val="22"/>
  </w:num>
  <w:num w:numId="14" w16cid:durableId="800727594">
    <w:abstractNumId w:val="14"/>
  </w:num>
  <w:num w:numId="15" w16cid:durableId="1639068258">
    <w:abstractNumId w:val="10"/>
  </w:num>
  <w:num w:numId="16" w16cid:durableId="2096781692">
    <w:abstractNumId w:val="16"/>
  </w:num>
  <w:num w:numId="17" w16cid:durableId="137962867">
    <w:abstractNumId w:val="0"/>
  </w:num>
  <w:num w:numId="18" w16cid:durableId="1122069990">
    <w:abstractNumId w:val="13"/>
  </w:num>
  <w:num w:numId="19" w16cid:durableId="9533030">
    <w:abstractNumId w:val="17"/>
  </w:num>
  <w:num w:numId="20" w16cid:durableId="1302228799">
    <w:abstractNumId w:val="12"/>
  </w:num>
  <w:num w:numId="21" w16cid:durableId="971637923">
    <w:abstractNumId w:val="15"/>
  </w:num>
  <w:num w:numId="22" w16cid:durableId="1843861639">
    <w:abstractNumId w:val="5"/>
  </w:num>
  <w:num w:numId="23" w16cid:durableId="739450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02BF8"/>
    <w:rsid w:val="000218C9"/>
    <w:rsid w:val="0002683D"/>
    <w:rsid w:val="00033D07"/>
    <w:rsid w:val="0003696E"/>
    <w:rsid w:val="0003702C"/>
    <w:rsid w:val="00042290"/>
    <w:rsid w:val="00096F1E"/>
    <w:rsid w:val="001128D8"/>
    <w:rsid w:val="00112A16"/>
    <w:rsid w:val="001221DD"/>
    <w:rsid w:val="001276F6"/>
    <w:rsid w:val="001520D2"/>
    <w:rsid w:val="00170EF4"/>
    <w:rsid w:val="001C455C"/>
    <w:rsid w:val="001E491A"/>
    <w:rsid w:val="00225CC5"/>
    <w:rsid w:val="00231FF4"/>
    <w:rsid w:val="00237CDF"/>
    <w:rsid w:val="00244A8C"/>
    <w:rsid w:val="002849F8"/>
    <w:rsid w:val="002A54FA"/>
    <w:rsid w:val="002A64FE"/>
    <w:rsid w:val="003520D5"/>
    <w:rsid w:val="003C6246"/>
    <w:rsid w:val="003E6754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4400A"/>
    <w:rsid w:val="005512F7"/>
    <w:rsid w:val="00553A67"/>
    <w:rsid w:val="00596792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5C21"/>
    <w:rsid w:val="00656347"/>
    <w:rsid w:val="00673F5B"/>
    <w:rsid w:val="0068271B"/>
    <w:rsid w:val="006B02F1"/>
    <w:rsid w:val="00706522"/>
    <w:rsid w:val="00732220"/>
    <w:rsid w:val="0075723A"/>
    <w:rsid w:val="00793777"/>
    <w:rsid w:val="007A6D6A"/>
    <w:rsid w:val="007B2FC1"/>
    <w:rsid w:val="007C7513"/>
    <w:rsid w:val="00804293"/>
    <w:rsid w:val="008239D0"/>
    <w:rsid w:val="00845BE6"/>
    <w:rsid w:val="008B5AB3"/>
    <w:rsid w:val="008C0B7A"/>
    <w:rsid w:val="008C3AB8"/>
    <w:rsid w:val="008C414E"/>
    <w:rsid w:val="009018B3"/>
    <w:rsid w:val="00906C96"/>
    <w:rsid w:val="00912EB3"/>
    <w:rsid w:val="00915942"/>
    <w:rsid w:val="00924CF9"/>
    <w:rsid w:val="0095401E"/>
    <w:rsid w:val="00960C9C"/>
    <w:rsid w:val="009A35B1"/>
    <w:rsid w:val="009F559F"/>
    <w:rsid w:val="00A414F1"/>
    <w:rsid w:val="00A41719"/>
    <w:rsid w:val="00A458F0"/>
    <w:rsid w:val="00A7185E"/>
    <w:rsid w:val="00AA4643"/>
    <w:rsid w:val="00AD1808"/>
    <w:rsid w:val="00AD4CBF"/>
    <w:rsid w:val="00B141FC"/>
    <w:rsid w:val="00B41EED"/>
    <w:rsid w:val="00B56439"/>
    <w:rsid w:val="00BB42AD"/>
    <w:rsid w:val="00BC1F3C"/>
    <w:rsid w:val="00BE0D29"/>
    <w:rsid w:val="00BE35A5"/>
    <w:rsid w:val="00C21B16"/>
    <w:rsid w:val="00C81AF8"/>
    <w:rsid w:val="00CB358C"/>
    <w:rsid w:val="00CE3231"/>
    <w:rsid w:val="00D102AD"/>
    <w:rsid w:val="00D36779"/>
    <w:rsid w:val="00D41E12"/>
    <w:rsid w:val="00D661D0"/>
    <w:rsid w:val="00D84A05"/>
    <w:rsid w:val="00DA0451"/>
    <w:rsid w:val="00DA44FA"/>
    <w:rsid w:val="00DB30F7"/>
    <w:rsid w:val="00DB5F4B"/>
    <w:rsid w:val="00DD099E"/>
    <w:rsid w:val="00DE0489"/>
    <w:rsid w:val="00DE276F"/>
    <w:rsid w:val="00E446FC"/>
    <w:rsid w:val="00E923A4"/>
    <w:rsid w:val="00EA7F0F"/>
    <w:rsid w:val="00EC100D"/>
    <w:rsid w:val="00F5275B"/>
    <w:rsid w:val="00F87700"/>
    <w:rsid w:val="00F92274"/>
    <w:rsid w:val="00FB5C8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