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AA" w:rsidRDefault="00C94F32">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第６項</w:t>
      </w:r>
      <w:r w:rsidR="00C35FF6" w:rsidRPr="00C35FF6">
        <w:rPr>
          <w:rFonts w:ascii="ＭＳ ゴシック" w:eastAsia="ＭＳ ゴシック" w:hAnsi="ＭＳ ゴシック" w:cs="ＭＳ ゴシック" w:hint="eastAsia"/>
          <w:color w:val="000000"/>
          <w:kern w:val="0"/>
          <w:szCs w:val="21"/>
        </w:rPr>
        <w:t>様式</w:t>
      </w:r>
      <w:r w:rsidR="00AF10FB">
        <w:rPr>
          <w:rFonts w:ascii="ＭＳ ゴシック" w:eastAsia="ＭＳ ゴシック" w:hAnsi="ＭＳ ゴシック" w:cs="ＭＳ ゴシック" w:hint="eastAsia"/>
          <w:color w:val="000000"/>
          <w:kern w:val="0"/>
          <w:szCs w:val="21"/>
        </w:rPr>
        <w:t>②</w:t>
      </w:r>
      <w:r>
        <w:rPr>
          <w:rFonts w:ascii="ＭＳ ゴシック" w:eastAsia="ＭＳ ゴシック" w:hAnsi="ＭＳ ゴシック" w:cs="ＭＳ ゴシック" w:hint="eastAsia"/>
          <w:color w:val="000000"/>
          <w:kern w:val="0"/>
          <w:szCs w:val="21"/>
        </w:rPr>
        <w:t>（</w:t>
      </w:r>
      <w:r w:rsidR="00AF10FB">
        <w:rPr>
          <w:rFonts w:ascii="ＭＳ ゴシック" w:eastAsia="ＭＳ ゴシック" w:hAnsi="ＭＳ ゴシック" w:cs="ＭＳ ゴシック" w:hint="eastAsia"/>
          <w:color w:val="000000"/>
          <w:kern w:val="0"/>
          <w:szCs w:val="21"/>
        </w:rPr>
        <w:t>創業後間もない又は事業拡大等の場合に使用　※３か月平均比較用</w:t>
      </w:r>
      <w:r>
        <w:rPr>
          <w:rFonts w:ascii="ＭＳ ゴシック" w:eastAsia="ＭＳ ゴシック" w:hAnsi="ＭＳ ゴシック" w:cs="ＭＳ ゴシック" w:hint="eastAsia"/>
          <w:color w:val="000000"/>
          <w:kern w:val="0"/>
          <w:szCs w:val="21"/>
        </w:rPr>
        <w:t>様式）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F6" w:rsidRPr="00C35FF6" w:rsidTr="00D218B2">
        <w:tc>
          <w:tcPr>
            <w:tcW w:w="8505" w:type="dxa"/>
            <w:tcBorders>
              <w:top w:val="single" w:sz="4" w:space="0" w:color="000000"/>
              <w:left w:val="single" w:sz="4" w:space="0" w:color="000000"/>
              <w:bottom w:val="single" w:sz="4" w:space="0" w:color="000000"/>
              <w:right w:val="single" w:sz="4" w:space="0" w:color="000000"/>
            </w:tcBorders>
          </w:tcPr>
          <w:p w:rsidR="00C35FF6" w:rsidRPr="00C35FF6" w:rsidRDefault="00F92BE3"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F92BE3">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6432" behindDoc="0" locked="0" layoutInCell="1" allowOverlap="1">
                      <wp:simplePos x="0" y="0"/>
                      <wp:positionH relativeFrom="column">
                        <wp:posOffset>4216937</wp:posOffset>
                      </wp:positionH>
                      <wp:positionV relativeFrom="paragraph">
                        <wp:posOffset>30578</wp:posOffset>
                      </wp:positionV>
                      <wp:extent cx="1101725" cy="226646"/>
                      <wp:effectExtent l="0" t="0" r="2222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226646"/>
                              </a:xfrm>
                              <a:prstGeom prst="rect">
                                <a:avLst/>
                              </a:prstGeom>
                              <a:solidFill>
                                <a:srgbClr val="FFFFFF"/>
                              </a:solidFill>
                              <a:ln w="9525">
                                <a:solidFill>
                                  <a:srgbClr val="000000"/>
                                </a:solidFill>
                                <a:miter lim="800000"/>
                                <a:headEnd/>
                                <a:tailEnd/>
                              </a:ln>
                            </wps:spPr>
                            <wps:txbx>
                              <w:txbxContent>
                                <w:p w:rsidR="00F92BE3" w:rsidRPr="00F92BE3" w:rsidRDefault="00F92BE3" w:rsidP="00F92BE3">
                                  <w:pPr>
                                    <w:jc w:val="center"/>
                                    <w:rPr>
                                      <w:rFonts w:ascii="游明朝 Demibold" w:eastAsia="游明朝 Demibold" w:hAnsi="游明朝 Demibold"/>
                                    </w:rPr>
                                  </w:pPr>
                                  <w:r w:rsidRPr="00F92BE3">
                                    <w:rPr>
                                      <w:rFonts w:ascii="游明朝 Demibold" w:eastAsia="游明朝 Demibold" w:hAnsi="游明朝 Demibold" w:hint="eastAsia"/>
                                    </w:rPr>
                                    <w:t>危機関連保証</w:t>
                                  </w:r>
                                  <w:r w:rsidRPr="00F92BE3">
                                    <w:rPr>
                                      <w:rFonts w:ascii="游明朝 Demibold" w:eastAsia="游明朝 Demibold" w:hAnsi="游明朝 Demibold"/>
                                    </w:rPr>
                                    <w:t>用</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32.05pt;margin-top:2.4pt;width:86.7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">
                      <v:textbox inset="0,0,0,0">
                        <w:txbxContent>
                          <w:p w:rsidR="00F92BE3" w:rsidRPr="00F92BE3" w:rsidRDefault="00F92BE3" w:rsidP="00F92BE3">
                            <w:pPr>
                              <w:jc w:val="center"/>
                              <w:rPr>
                                <w:rFonts w:ascii="游明朝 Demibold" w:eastAsia="游明朝 Demibold" w:hAnsi="游明朝 Demibold"/>
                              </w:rPr>
                            </w:pPr>
                            <w:r w:rsidRPr="00F92BE3">
                              <w:rPr>
                                <w:rFonts w:ascii="游明朝 Demibold" w:eastAsia="游明朝 Demibold" w:hAnsi="游明朝 Demibold" w:hint="eastAsia"/>
                              </w:rPr>
                              <w:t>危機関連保証</w:t>
                            </w:r>
                            <w:r w:rsidRPr="00F92BE3">
                              <w:rPr>
                                <w:rFonts w:ascii="游明朝 Demibold" w:eastAsia="游明朝 Demibold" w:hAnsi="游明朝 Demibold"/>
                              </w:rPr>
                              <w:t>用</w:t>
                            </w:r>
                          </w:p>
                        </w:txbxContent>
                      </v:textbox>
                    </v:shape>
                  </w:pict>
                </mc:Fallback>
              </mc:AlternateContent>
            </w:r>
          </w:p>
          <w:p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rsidR="00C35FF6" w:rsidRPr="00C35FF6" w:rsidRDefault="00A4755B"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A4755B"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C35FF6"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932974" w:rsidP="00E863A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広野町</w:t>
            </w:r>
            <w:r w:rsidR="00A4755B">
              <w:rPr>
                <w:rFonts w:ascii="ＭＳ ゴシック" w:eastAsia="ＭＳ ゴシック" w:hAnsi="ＭＳ ゴシック" w:cs="ＭＳ ゴシック" w:hint="eastAsia"/>
                <w:color w:val="000000"/>
                <w:kern w:val="0"/>
                <w:szCs w:val="21"/>
              </w:rPr>
              <w:t>長</w:t>
            </w:r>
            <w:r w:rsidR="00C35FF6"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106522">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A4755B"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A4755B">
              <w:rPr>
                <w:rFonts w:ascii="ＭＳ ゴシック" w:eastAsia="ＭＳ ゴシック" w:hAnsi="ＭＳ ゴシック" w:cs="ＭＳ ゴシック" w:hint="eastAsia"/>
                <w:color w:val="000000"/>
                <w:kern w:val="0"/>
                <w:szCs w:val="21"/>
              </w:rPr>
              <w:t xml:space="preserve">住　所　　　　　　　　　　　　</w:t>
            </w:r>
            <w:r w:rsidRPr="00A4755B">
              <w:rPr>
                <w:rFonts w:ascii="ＭＳ ゴシック" w:eastAsia="ＭＳ ゴシック" w:hAnsi="ＭＳ ゴシック" w:cs="ＭＳ ゴシック"/>
                <w:color w:val="000000"/>
                <w:kern w:val="0"/>
                <w:szCs w:val="21"/>
              </w:rPr>
              <w:t xml:space="preserve"> </w:t>
            </w:r>
            <w:r w:rsidRPr="00A4755B">
              <w:rPr>
                <w:rFonts w:ascii="ＭＳ ゴシック" w:eastAsia="ＭＳ ゴシック" w:hAnsi="ＭＳ ゴシック" w:cs="ＭＳ ゴシック" w:hint="eastAsia"/>
                <w:color w:val="000000"/>
                <w:kern w:val="0"/>
                <w:szCs w:val="21"/>
              </w:rPr>
              <w:t xml:space="preserve">　　</w:t>
            </w:r>
          </w:p>
          <w:p w:rsidR="00A4755B" w:rsidRDefault="00A4755B"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rPr>
            </w:pPr>
            <w:r w:rsidRPr="00A4755B">
              <w:rPr>
                <w:rFonts w:ascii="ＭＳ ゴシック" w:eastAsia="ＭＳ ゴシック" w:hAnsi="ＭＳ ゴシック" w:cs="ＭＳ ゴシック" w:hint="eastAsia"/>
                <w:color w:val="000000"/>
                <w:kern w:val="0"/>
                <w:szCs w:val="21"/>
              </w:rPr>
              <w:t>名</w:t>
            </w:r>
            <w:r w:rsidR="00106522">
              <w:rPr>
                <w:rFonts w:ascii="ＭＳ ゴシック" w:eastAsia="ＭＳ ゴシック" w:hAnsi="ＭＳ ゴシック" w:cs="ＭＳ ゴシック" w:hint="eastAsia"/>
                <w:color w:val="000000"/>
                <w:kern w:val="0"/>
                <w:szCs w:val="21"/>
              </w:rPr>
              <w:t xml:space="preserve">　</w:t>
            </w:r>
            <w:r w:rsidRPr="00A4755B">
              <w:rPr>
                <w:rFonts w:ascii="ＭＳ ゴシック" w:eastAsia="ＭＳ ゴシック" w:hAnsi="ＭＳ ゴシック" w:cs="ＭＳ ゴシック" w:hint="eastAsia"/>
                <w:color w:val="000000"/>
                <w:kern w:val="0"/>
                <w:szCs w:val="21"/>
              </w:rPr>
              <w:t>称</w:t>
            </w:r>
          </w:p>
          <w:p w:rsidR="00A4755B" w:rsidRDefault="00106522"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法人名</w:t>
            </w:r>
          </w:p>
          <w:p w:rsidR="00A4755B" w:rsidRPr="00A4755B" w:rsidRDefault="00106522"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氏</w:t>
            </w:r>
            <w:r w:rsidR="007C3B9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名（代表者名）</w:t>
            </w:r>
          </w:p>
          <w:p w:rsidR="00C35FF6" w:rsidRPr="00A4755B" w:rsidRDefault="00AF10FB" w:rsidP="00A4755B">
            <w:pPr>
              <w:suppressAutoHyphens/>
              <w:kinsoku w:val="0"/>
              <w:wordWrap w:val="0"/>
              <w:overflowPunct w:val="0"/>
              <w:autoSpaceDE w:val="0"/>
              <w:autoSpaceDN w:val="0"/>
              <w:adjustRightInd w:val="0"/>
              <w:spacing w:line="240" w:lineRule="exact"/>
              <w:ind w:firstLineChars="4700" w:firstLine="7520"/>
              <w:jc w:val="left"/>
              <w:textAlignment w:val="baseline"/>
              <w:rPr>
                <w:rFonts w:ascii="ＭＳ ゴシック" w:eastAsia="ＭＳ ゴシック" w:hAnsi="ＭＳ ゴシック" w:cs="ＭＳ ゴシック"/>
                <w:color w:val="000000"/>
                <w:kern w:val="0"/>
                <w:sz w:val="16"/>
                <w:szCs w:val="21"/>
              </w:rPr>
            </w:pPr>
            <w:r>
              <w:rPr>
                <w:rFonts w:ascii="ＭＳ ゴシック" w:eastAsia="ＭＳ ゴシック" w:hAnsi="ＭＳ ゴシック" w:cs="ＭＳ ゴシック" w:hint="eastAsia"/>
                <w:color w:val="000000"/>
                <w:kern w:val="0"/>
                <w:sz w:val="16"/>
                <w:szCs w:val="21"/>
              </w:rPr>
              <w:t>㊞</w:t>
            </w:r>
          </w:p>
          <w:p w:rsidR="00A4755B" w:rsidRDefault="00A4755B"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A4755B" w:rsidRPr="00A4755B" w:rsidRDefault="00A4755B"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A4755B">
              <w:rPr>
                <w:rFonts w:ascii="ＭＳ ゴシック" w:eastAsia="ＭＳ ゴシック" w:hAnsi="ＭＳ ゴシック" w:cs="ＭＳ ゴシック" w:hint="eastAsia"/>
                <w:color w:val="000000"/>
                <w:kern w:val="0"/>
                <w:szCs w:val="21"/>
              </w:rPr>
              <w:t xml:space="preserve">連絡先　　　　　　　　　　　　　　 </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A4755B">
              <w:rPr>
                <w:rFonts w:ascii="ＭＳ ゴシック" w:eastAsia="ＭＳ ゴシック" w:hAnsi="ＭＳ ゴシック" w:cs="ＭＳ ゴシック" w:hint="eastAsia"/>
                <w:color w:val="000000"/>
                <w:kern w:val="0"/>
                <w:szCs w:val="21"/>
                <w:u w:val="single" w:color="000000"/>
              </w:rPr>
              <w:t>新型コロナウイルス感染症</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AF10FB" w:rsidRDefault="00AF10FB"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F92BE3"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92BE3">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7728" behindDoc="0" locked="0" layoutInCell="1" allowOverlap="1" wp14:anchorId="5ABF73EE" wp14:editId="7DCF654C">
                      <wp:simplePos x="0" y="0"/>
                      <wp:positionH relativeFrom="column">
                        <wp:posOffset>3169334</wp:posOffset>
                      </wp:positionH>
                      <wp:positionV relativeFrom="paragraph">
                        <wp:posOffset>19880</wp:posOffset>
                      </wp:positionV>
                      <wp:extent cx="1406769" cy="226646"/>
                      <wp:effectExtent l="0" t="0" r="3175"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769" cy="226646"/>
                              </a:xfrm>
                              <a:prstGeom prst="rect">
                                <a:avLst/>
                              </a:prstGeom>
                              <a:noFill/>
                              <a:ln w="9525">
                                <a:noFill/>
                                <a:miter lim="800000"/>
                                <a:headEnd/>
                                <a:tailEnd/>
                              </a:ln>
                            </wps:spPr>
                            <wps:txbx>
                              <w:txbxContent>
                                <w:p w:rsidR="00F92BE3" w:rsidRPr="00F92BE3" w:rsidRDefault="00F92BE3" w:rsidP="00F92BE3">
                                  <w:pPr>
                                    <w:rPr>
                                      <w:rFonts w:ascii="游明朝 Demibold" w:eastAsia="游明朝 Demibold" w:hAnsi="游明朝 Demibold"/>
                                      <w:sz w:val="18"/>
                                    </w:rPr>
                                  </w:pPr>
                                  <w:r>
                                    <w:rPr>
                                      <w:rFonts w:ascii="游明朝 Demibold" w:eastAsia="游明朝 Demibold" w:hAnsi="游明朝 Demibold" w:hint="eastAsia"/>
                                      <w:sz w:val="18"/>
                                    </w:rPr>
                                    <w:t>（認定条件</w:t>
                                  </w:r>
                                  <w:r>
                                    <w:rPr>
                                      <w:rFonts w:ascii="游明朝 Demibold" w:eastAsia="游明朝 Demibold" w:hAnsi="游明朝 Demibold"/>
                                      <w:sz w:val="18"/>
                                    </w:rPr>
                                    <w:t>：15％以上）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F73EE" id="_x0000_s1027" type="#_x0000_t202" style="position:absolute;margin-left:249.55pt;margin-top:1.55pt;width:110.75pt;height: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" filled="f" stroked="f">
                      <v:textbox inset="0,0,0,0">
                        <w:txbxContent>
                          <w:p w:rsidR="00F92BE3" w:rsidRPr="00F92BE3" w:rsidRDefault="00F92BE3" w:rsidP="00F92BE3">
                            <w:pPr>
                              <w:rPr>
                                <w:rFonts w:ascii="游明朝 Demibold" w:eastAsia="游明朝 Demibold" w:hAnsi="游明朝 Demibold"/>
                                <w:sz w:val="18"/>
                              </w:rPr>
                            </w:pPr>
                            <w:r>
                              <w:rPr>
                                <w:rFonts w:ascii="游明朝 Demibold" w:eastAsia="游明朝 Demibold" w:hAnsi="游明朝 Demibold" w:hint="eastAsia"/>
                                <w:sz w:val="18"/>
                              </w:rPr>
                              <w:t>（認定条件</w:t>
                            </w:r>
                            <w:r>
                              <w:rPr>
                                <w:rFonts w:ascii="游明朝 Demibold" w:eastAsia="游明朝 Demibold" w:hAnsi="游明朝 Demibold"/>
                                <w:sz w:val="18"/>
                              </w:rPr>
                              <w:t>：15％以上）</w:t>
                            </w:r>
                          </w:p>
                        </w:txbxContent>
                      </v:textbox>
                    </v:shape>
                  </w:pict>
                </mc:Fallback>
              </mc:AlternateContent>
            </w:r>
            <w:r w:rsidR="00C35FF6" w:rsidRPr="00C35FF6">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color w:val="000000"/>
                <w:kern w:val="0"/>
                <w:szCs w:val="21"/>
                <w:u w:val="single" w:color="000000"/>
              </w:rPr>
              <w:t xml:space="preserve"> </w:t>
            </w:r>
            <w:r w:rsidR="00A4755B">
              <w:rPr>
                <w:rFonts w:ascii="ＭＳ ゴシック" w:eastAsia="ＭＳ ゴシック" w:hAnsi="ＭＳ ゴシック" w:cs="ＭＳ ゴシック" w:hint="eastAsia"/>
                <w:color w:val="000000"/>
                <w:kern w:val="0"/>
                <w:szCs w:val="21"/>
                <w:u w:val="single" w:color="000000"/>
              </w:rPr>
              <w:t>（</w:t>
            </w:r>
            <w:r w:rsidR="00AF10FB" w:rsidRPr="00C35FF6">
              <w:rPr>
                <w:rFonts w:ascii="ＭＳ ゴシック" w:eastAsia="ＭＳ ゴシック" w:hAnsi="ＭＳ ゴシック" w:cs="ＭＳ ゴシック" w:hint="eastAsia"/>
                <w:color w:val="000000"/>
                <w:kern w:val="0"/>
                <w:szCs w:val="21"/>
                <w:u w:val="single" w:color="000000"/>
              </w:rPr>
              <w:t>Ｃ</w:t>
            </w:r>
            <w:r w:rsidR="00C35FF6" w:rsidRPr="00C35FF6">
              <w:rPr>
                <w:rFonts w:ascii="ＭＳ ゴシック" w:eastAsia="ＭＳ ゴシック" w:hAnsi="ＭＳ ゴシック" w:cs="ＭＳ ゴシック" w:hint="eastAsia"/>
                <w:color w:val="000000"/>
                <w:kern w:val="0"/>
                <w:szCs w:val="21"/>
                <w:u w:val="single" w:color="000000"/>
              </w:rPr>
              <w:t>－Ａ</w:t>
            </w:r>
            <w:r w:rsidR="00A4755B">
              <w:rPr>
                <w:rFonts w:ascii="ＭＳ ゴシック" w:eastAsia="ＭＳ ゴシック" w:hAnsi="ＭＳ ゴシック" w:cs="ＭＳ ゴシック" w:hint="eastAsia"/>
                <w:color w:val="000000"/>
                <w:kern w:val="0"/>
                <w:szCs w:val="21"/>
                <w:u w:val="single" w:color="000000"/>
              </w:rPr>
              <w:t>）</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A4755B">
              <w:rPr>
                <w:rFonts w:ascii="ＭＳ ゴシック" w:eastAsia="ＭＳ ゴシック" w:hAnsi="ＭＳ ゴシック" w:cs="ＭＳ ゴシック" w:hint="eastAsia"/>
                <w:color w:val="000000"/>
                <w:kern w:val="0"/>
                <w:szCs w:val="21"/>
              </w:rPr>
              <w:t xml:space="preserve">　</w:t>
            </w:r>
            <w:r w:rsidR="00AF10FB" w:rsidRPr="00C35FF6">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00A4755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AF10FB" w:rsidRPr="00C35FF6" w:rsidRDefault="00AF10FB"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B872B4">
              <w:rPr>
                <w:rFonts w:ascii="ＭＳ ゴシック" w:eastAsia="ＭＳ ゴシック" w:hAnsi="ＭＳ ゴシック" w:cs="ＭＳ ゴシック" w:hint="eastAsia"/>
                <w:b/>
                <w:color w:val="000000"/>
                <w:kern w:val="0"/>
                <w:szCs w:val="21"/>
              </w:rPr>
              <w:t>Ａ</w:t>
            </w:r>
            <w:r w:rsidRPr="00C35FF6">
              <w:rPr>
                <w:rFonts w:ascii="ＭＳ ゴシック" w:eastAsia="ＭＳ ゴシック" w:hAnsi="ＭＳ ゴシック" w:cs="ＭＳ ゴシック" w:hint="eastAsia"/>
                <w:color w:val="000000"/>
                <w:kern w:val="0"/>
                <w:szCs w:val="21"/>
              </w:rPr>
              <w:t>：</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7C4091" w:rsidRPr="00C35FF6" w:rsidRDefault="007C4091"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F10FB" w:rsidRPr="00C35FF6" w:rsidRDefault="00AF10FB"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B872B4">
              <w:rPr>
                <w:rFonts w:ascii="ＭＳ ゴシック" w:eastAsia="ＭＳ ゴシック" w:hAnsi="ＭＳ ゴシック" w:cs="ＭＳ ゴシック" w:hint="eastAsia"/>
                <w:b/>
                <w:color w:val="000000"/>
                <w:kern w:val="0"/>
                <w:szCs w:val="21"/>
              </w:rPr>
              <w:t>Ｂ</w:t>
            </w:r>
            <w:r w:rsidRPr="00C35FF6">
              <w:rPr>
                <w:rFonts w:ascii="ＭＳ ゴシック" w:eastAsia="ＭＳ ゴシック" w:hAnsi="ＭＳ ゴシック" w:cs="ＭＳ ゴシック" w:hint="eastAsia"/>
                <w:color w:val="000000"/>
                <w:kern w:val="0"/>
                <w:szCs w:val="21"/>
              </w:rPr>
              <w:t>：Ａの期間</w:t>
            </w:r>
            <w:r w:rsidR="00AF10FB">
              <w:rPr>
                <w:rFonts w:ascii="ＭＳ ゴシック" w:eastAsia="ＭＳ ゴシック" w:hAnsi="ＭＳ ゴシック" w:cs="ＭＳ ゴシック" w:hint="eastAsia"/>
                <w:color w:val="000000"/>
                <w:kern w:val="0"/>
                <w:szCs w:val="21"/>
              </w:rPr>
              <w:t>前２</w:t>
            </w:r>
            <w:r w:rsidRPr="00C35FF6">
              <w:rPr>
                <w:rFonts w:ascii="ＭＳ ゴシック" w:eastAsia="ＭＳ ゴシック" w:hAnsi="ＭＳ ゴシック" w:cs="ＭＳ ゴシック" w:hint="eastAsia"/>
                <w:color w:val="000000"/>
                <w:kern w:val="0"/>
                <w:szCs w:val="21"/>
              </w:rPr>
              <w:t>か月間の売上高等</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F10FB" w:rsidRDefault="00AF10FB"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AF10FB" w:rsidRPr="00C35FF6" w:rsidRDefault="00AF10FB" w:rsidP="00AF10FB">
            <w:pPr>
              <w:suppressAutoHyphens/>
              <w:kinsoku w:val="0"/>
              <w:wordWrap w:val="0"/>
              <w:overflowPunct w:val="0"/>
              <w:autoSpaceDE w:val="0"/>
              <w:autoSpaceDN w:val="0"/>
              <w:adjustRightInd w:val="0"/>
              <w:spacing w:line="240" w:lineRule="exact"/>
              <w:ind w:firstLineChars="500" w:firstLine="1054"/>
              <w:jc w:val="left"/>
              <w:textAlignment w:val="baseline"/>
              <w:rPr>
                <w:rFonts w:ascii="ＭＳ ゴシック" w:eastAsia="ＭＳ ゴシック" w:hAnsi="Times New Roman" w:cs="Times New Roman"/>
                <w:color w:val="000000"/>
                <w:spacing w:val="16"/>
                <w:kern w:val="0"/>
                <w:szCs w:val="21"/>
              </w:rPr>
            </w:pPr>
            <w:r w:rsidRPr="00B872B4">
              <w:rPr>
                <w:rFonts w:ascii="ＭＳ ゴシック" w:eastAsia="ＭＳ ゴシック" w:hAnsi="ＭＳ ゴシック" w:cs="ＭＳ ゴシック" w:hint="eastAsia"/>
                <w:b/>
                <w:color w:val="000000"/>
                <w:kern w:val="0"/>
                <w:szCs w:val="21"/>
              </w:rPr>
              <w:t>Ｃ</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最近３か月間の</w:t>
            </w:r>
            <w:r w:rsidRPr="00C35FF6">
              <w:rPr>
                <w:rFonts w:ascii="ＭＳ ゴシック" w:eastAsia="ＭＳ ゴシック" w:hAnsi="ＭＳ ゴシック" w:cs="ＭＳ ゴシック" w:hint="eastAsia"/>
                <w:color w:val="000000"/>
                <w:kern w:val="0"/>
                <w:szCs w:val="21"/>
              </w:rPr>
              <w:t>売上高等</w:t>
            </w:r>
            <w:r>
              <w:rPr>
                <w:rFonts w:ascii="ＭＳ ゴシック" w:eastAsia="ＭＳ ゴシック" w:hAnsi="ＭＳ ゴシック" w:cs="ＭＳ ゴシック" w:hint="eastAsia"/>
                <w:color w:val="000000"/>
                <w:kern w:val="0"/>
                <w:szCs w:val="21"/>
              </w:rPr>
              <w:t>の平均</w:t>
            </w:r>
          </w:p>
          <w:p w:rsidR="00C35FF6" w:rsidRPr="00A4755B" w:rsidRDefault="00AF10FB"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7C4091">
              <w:rPr>
                <w:rFonts w:ascii="ＭＳ ゴシック" w:eastAsia="ＭＳ ゴシック" w:hAnsi="ＭＳ ゴシック" w:cs="ＭＳ ゴシック"/>
                <w:color w:val="000000"/>
                <w:kern w:val="0"/>
                <w:szCs w:val="21"/>
              </w:rPr>
              <w:t xml:space="preserve">           </w:t>
            </w:r>
            <w:r w:rsidR="00C35FF6" w:rsidRPr="00AF10FB">
              <w:rPr>
                <w:rFonts w:ascii="ＭＳ ゴシック" w:eastAsia="ＭＳ ゴシック" w:hAnsi="ＭＳ ゴシック" w:cs="ＭＳ ゴシック"/>
                <w:color w:val="000000"/>
                <w:kern w:val="0"/>
                <w:szCs w:val="21"/>
                <w:u w:val="single"/>
              </w:rPr>
              <w:t xml:space="preserve"> </w:t>
            </w:r>
            <w:r w:rsidR="00A4755B" w:rsidRPr="00AF10FB">
              <w:rPr>
                <w:rFonts w:ascii="ＭＳ ゴシック" w:eastAsia="ＭＳ ゴシック" w:hAnsi="ＭＳ ゴシック" w:cs="ＭＳ ゴシック" w:hint="eastAsia"/>
                <w:color w:val="000000"/>
                <w:kern w:val="0"/>
                <w:szCs w:val="21"/>
                <w:u w:val="single"/>
              </w:rPr>
              <w:t>(</w:t>
            </w:r>
            <w:r w:rsidRPr="00C35FF6">
              <w:rPr>
                <w:rFonts w:ascii="ＭＳ ゴシック" w:eastAsia="ＭＳ ゴシック" w:hAnsi="ＭＳ ゴシック" w:cs="ＭＳ ゴシック" w:hint="eastAsia"/>
                <w:color w:val="000000"/>
                <w:kern w:val="0"/>
                <w:szCs w:val="21"/>
                <w:u w:val="single" w:color="000000"/>
              </w:rPr>
              <w:t>Ａ＋</w:t>
            </w:r>
            <w:r w:rsidR="00C35FF6" w:rsidRPr="00C35FF6">
              <w:rPr>
                <w:rFonts w:ascii="ＭＳ ゴシック" w:eastAsia="ＭＳ ゴシック" w:hAnsi="ＭＳ ゴシック" w:cs="ＭＳ ゴシック" w:hint="eastAsia"/>
                <w:color w:val="000000"/>
                <w:kern w:val="0"/>
                <w:szCs w:val="21"/>
                <w:u w:val="single" w:color="000000"/>
              </w:rPr>
              <w:t>Ｂ</w:t>
            </w:r>
            <w:r w:rsidR="00A4755B">
              <w:rPr>
                <w:rFonts w:ascii="ＭＳ ゴシック" w:eastAsia="ＭＳ ゴシック" w:hAnsi="ＭＳ ゴシック" w:cs="ＭＳ ゴシック" w:hint="eastAsia"/>
                <w:color w:val="000000"/>
                <w:kern w:val="0"/>
                <w:szCs w:val="21"/>
                <w:u w:val="single" w:color="000000"/>
              </w:rPr>
              <w:t>)</w:t>
            </w:r>
            <w:r w:rsidR="00F92BE3" w:rsidRPr="00F92BE3">
              <w:rPr>
                <w:rFonts w:ascii="ＭＳ ゴシック" w:eastAsia="ＭＳ ゴシック" w:hAnsi="ＭＳ ゴシック" w:cs="ＭＳ ゴシック"/>
                <w:noProof/>
                <w:color w:val="000000"/>
                <w:kern w:val="0"/>
                <w:szCs w:val="21"/>
              </w:rPr>
              <w:t xml:space="preserve"> </w:t>
            </w:r>
          </w:p>
          <w:p w:rsidR="00AF10FB" w:rsidRPr="00C35FF6" w:rsidRDefault="007C4091" w:rsidP="00AF1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AF10FB">
              <w:rPr>
                <w:rFonts w:ascii="ＭＳ ゴシック" w:eastAsia="ＭＳ ゴシック" w:hAnsi="ＭＳ ゴシック" w:cs="ＭＳ ゴシック" w:hint="eastAsia"/>
                <w:color w:val="000000"/>
                <w:kern w:val="0"/>
                <w:szCs w:val="21"/>
              </w:rPr>
              <w:t xml:space="preserve">３　　　　　　　　　　　 </w:t>
            </w:r>
            <w:r w:rsidR="00AF10FB">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F10FB" w:rsidRPr="00C35FF6">
              <w:rPr>
                <w:rFonts w:ascii="ＭＳ ゴシック" w:eastAsia="ＭＳ ゴシック" w:hAnsi="ＭＳ ゴシック" w:cs="ＭＳ ゴシック"/>
                <w:color w:val="000000"/>
                <w:kern w:val="0"/>
                <w:szCs w:val="21"/>
                <w:u w:val="single" w:color="000000"/>
              </w:rPr>
              <w:t xml:space="preserve">                  </w:t>
            </w:r>
            <w:r w:rsidR="00AF10FB"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AF1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F10F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C35FF6" w:rsidRDefault="00B872B4"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noProof/>
                <w:color w:val="000000"/>
                <w:spacing w:val="16"/>
                <w:kern w:val="0"/>
                <w:sz w:val="22"/>
                <w:szCs w:val="21"/>
              </w:rPr>
              <mc:AlternateContent>
                <mc:Choice Requires="wps">
                  <w:drawing>
                    <wp:anchor distT="0" distB="0" distL="114300" distR="114300" simplePos="0" relativeHeight="251665408" behindDoc="0" locked="0" layoutInCell="1" allowOverlap="1" wp14:anchorId="3B929288" wp14:editId="010C4480">
                      <wp:simplePos x="0" y="0"/>
                      <wp:positionH relativeFrom="column">
                        <wp:posOffset>176383</wp:posOffset>
                      </wp:positionH>
                      <wp:positionV relativeFrom="paragraph">
                        <wp:posOffset>8402</wp:posOffset>
                      </wp:positionV>
                      <wp:extent cx="5165970" cy="289169"/>
                      <wp:effectExtent l="0" t="0" r="15875" b="15875"/>
                      <wp:wrapNone/>
                      <wp:docPr id="1" name="大かっこ 1"/>
                      <wp:cNvGraphicFramePr/>
                      <a:graphic xmlns:a="http://schemas.openxmlformats.org/drawingml/2006/main">
                        <a:graphicData uri="http://schemas.microsoft.com/office/word/2010/wordprocessingShape">
                          <wps:wsp>
                            <wps:cNvSpPr/>
                            <wps:spPr>
                              <a:xfrm>
                                <a:off x="0" y="0"/>
                                <a:ext cx="5165970" cy="289169"/>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7D9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9pt;margin-top:.65pt;width:406.75pt;height:2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" strokecolor="black [3040]" strokeweight="1pt"/>
                  </w:pict>
                </mc:Fallback>
              </mc:AlternateContent>
            </w:r>
          </w:p>
          <w:p w:rsidR="00A4755B" w:rsidRPr="00C35FF6" w:rsidRDefault="00A4755B"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C35FF6" w:rsidRPr="008D4303" w:rsidRDefault="00C35FF6" w:rsidP="00C35FF6">
      <w:pPr>
        <w:suppressAutoHyphens/>
        <w:wordWrap w:val="0"/>
        <w:spacing w:line="246" w:lineRule="exact"/>
        <w:ind w:left="1230" w:hanging="1230"/>
        <w:jc w:val="left"/>
        <w:textAlignment w:val="baseline"/>
        <w:rPr>
          <w:rFonts w:ascii="ＭＳ ゴシック" w:eastAsia="ＭＳ ゴシック" w:hAnsi="ＭＳ ゴシック" w:cs="ＭＳ ゴシック"/>
          <w:color w:val="000000"/>
          <w:kern w:val="0"/>
          <w:sz w:val="20"/>
          <w:szCs w:val="21"/>
        </w:rPr>
      </w:pPr>
      <w:r w:rsidRPr="008D4303">
        <w:rPr>
          <w:rFonts w:ascii="ＭＳ ゴシック" w:eastAsia="ＭＳ ゴシック" w:hAnsi="ＭＳ ゴシック" w:cs="ＭＳ ゴシック" w:hint="eastAsia"/>
          <w:color w:val="000000"/>
          <w:kern w:val="0"/>
          <w:sz w:val="20"/>
          <w:szCs w:val="21"/>
        </w:rPr>
        <w:t>（留意事項）</w:t>
      </w:r>
    </w:p>
    <w:p w:rsidR="00AF10FB" w:rsidRPr="008D4303" w:rsidRDefault="00AF10FB" w:rsidP="00AF10FB">
      <w:pPr>
        <w:suppressAutoHyphens/>
        <w:wordWrap w:val="0"/>
        <w:spacing w:line="246" w:lineRule="exact"/>
        <w:ind w:leftChars="100" w:left="210" w:firstLineChars="100" w:firstLine="180"/>
        <w:jc w:val="left"/>
        <w:textAlignment w:val="baseline"/>
        <w:rPr>
          <w:rFonts w:ascii="ＭＳ ゴシック" w:eastAsia="ＭＳ ゴシック" w:hAnsi="ＭＳ ゴシック" w:cs="ＭＳ ゴシック"/>
          <w:color w:val="000000"/>
          <w:kern w:val="0"/>
          <w:sz w:val="18"/>
          <w:szCs w:val="21"/>
        </w:rPr>
      </w:pPr>
      <w:r w:rsidRPr="008D4303">
        <w:rPr>
          <w:rFonts w:ascii="ＭＳ ゴシック" w:eastAsia="ＭＳ ゴシック" w:hAnsi="ＭＳ ゴシック" w:cs="ＭＳ ゴシック" w:hint="eastAsia"/>
          <w:color w:val="000000"/>
          <w:kern w:val="0"/>
          <w:sz w:val="18"/>
          <w:szCs w:val="21"/>
        </w:rPr>
        <w:t>①　本様式は、業歴３か月以上１年１か月未満の場合又は前年以降、事業拡大等によ</w:t>
      </w:r>
    </w:p>
    <w:p w:rsidR="00AF10FB" w:rsidRPr="008D4303" w:rsidRDefault="00AF10FB" w:rsidP="00AF10FB">
      <w:pPr>
        <w:suppressAutoHyphens/>
        <w:wordWrap w:val="0"/>
        <w:spacing w:line="246" w:lineRule="exact"/>
        <w:ind w:leftChars="100" w:left="210" w:firstLineChars="300" w:firstLine="540"/>
        <w:jc w:val="left"/>
        <w:textAlignment w:val="baseline"/>
        <w:rPr>
          <w:rFonts w:ascii="ＭＳ ゴシック" w:eastAsia="ＭＳ ゴシック" w:hAnsi="Times New Roman" w:cs="Times New Roman"/>
          <w:color w:val="000000"/>
          <w:spacing w:val="16"/>
          <w:kern w:val="0"/>
          <w:sz w:val="18"/>
          <w:szCs w:val="21"/>
        </w:rPr>
      </w:pPr>
      <w:r w:rsidRPr="008D4303">
        <w:rPr>
          <w:rFonts w:ascii="ＭＳ ゴシック" w:eastAsia="ＭＳ ゴシック" w:hAnsi="ＭＳ ゴシック" w:cs="ＭＳ ゴシック" w:hint="eastAsia"/>
          <w:color w:val="000000"/>
          <w:kern w:val="0"/>
          <w:sz w:val="18"/>
          <w:szCs w:val="21"/>
        </w:rPr>
        <w:t>り前年同期での比較が適当でない特段の事情がある場合に使用します。</w:t>
      </w:r>
    </w:p>
    <w:p w:rsidR="00C35FF6" w:rsidRPr="008D4303" w:rsidRDefault="00AF10FB" w:rsidP="00AF10FB">
      <w:pPr>
        <w:suppressAutoHyphens/>
        <w:wordWrap w:val="0"/>
        <w:spacing w:line="246" w:lineRule="exact"/>
        <w:ind w:firstLineChars="200" w:firstLine="360"/>
        <w:jc w:val="left"/>
        <w:textAlignment w:val="baseline"/>
        <w:rPr>
          <w:rFonts w:ascii="ＭＳ ゴシック" w:eastAsia="ＭＳ ゴシック" w:hAnsi="Times New Roman" w:cs="Times New Roman"/>
          <w:color w:val="000000"/>
          <w:spacing w:val="16"/>
          <w:kern w:val="0"/>
          <w:sz w:val="18"/>
          <w:szCs w:val="21"/>
        </w:rPr>
      </w:pPr>
      <w:r w:rsidRPr="008D4303">
        <w:rPr>
          <w:rFonts w:ascii="ＭＳ ゴシック" w:eastAsia="ＭＳ ゴシック" w:hAnsi="ＭＳ ゴシック" w:cs="ＭＳ ゴシック" w:hint="eastAsia"/>
          <w:color w:val="000000"/>
          <w:kern w:val="0"/>
          <w:sz w:val="18"/>
          <w:szCs w:val="21"/>
        </w:rPr>
        <w:t xml:space="preserve">②　</w:t>
      </w:r>
      <w:r w:rsidR="00932974" w:rsidRPr="008D4303">
        <w:rPr>
          <w:rFonts w:ascii="ＭＳ ゴシック" w:eastAsia="ＭＳ ゴシック" w:hAnsi="ＭＳ ゴシック" w:cs="ＭＳ ゴシック" w:hint="eastAsia"/>
          <w:color w:val="000000"/>
          <w:kern w:val="0"/>
          <w:sz w:val="18"/>
          <w:szCs w:val="21"/>
        </w:rPr>
        <w:t>町</w:t>
      </w:r>
      <w:r w:rsidR="00C35FF6" w:rsidRPr="008D4303">
        <w:rPr>
          <w:rFonts w:ascii="ＭＳ ゴシック" w:eastAsia="ＭＳ ゴシック" w:hAnsi="ＭＳ ゴシック" w:cs="ＭＳ ゴシック" w:hint="eastAsia"/>
          <w:color w:val="000000"/>
          <w:kern w:val="0"/>
          <w:sz w:val="18"/>
          <w:szCs w:val="21"/>
        </w:rPr>
        <w:t>認定とは別に、金融機関及び信用保証協会による金融上の審査があります。</w:t>
      </w:r>
    </w:p>
    <w:p w:rsidR="00AF10FB" w:rsidRPr="008D4303" w:rsidRDefault="00AF10FB" w:rsidP="00AF10FB">
      <w:pPr>
        <w:suppressAutoHyphens/>
        <w:wordWrap w:val="0"/>
        <w:spacing w:line="240" w:lineRule="exact"/>
        <w:ind w:leftChars="50" w:left="105" w:firstLineChars="150" w:firstLine="270"/>
        <w:jc w:val="left"/>
        <w:textAlignment w:val="baseline"/>
        <w:rPr>
          <w:rFonts w:ascii="ＭＳ ゴシック" w:eastAsia="ＭＳ ゴシック" w:hAnsi="ＭＳ ゴシック" w:cs="ＭＳ ゴシック"/>
          <w:color w:val="000000"/>
          <w:kern w:val="0"/>
          <w:sz w:val="18"/>
          <w:szCs w:val="21"/>
        </w:rPr>
      </w:pPr>
      <w:r w:rsidRPr="008D4303">
        <w:rPr>
          <w:rFonts w:ascii="ＭＳ ゴシック" w:eastAsia="ＭＳ ゴシック" w:hAnsi="ＭＳ ゴシック" w:cs="ＭＳ ゴシック" w:hint="eastAsia"/>
          <w:color w:val="000000"/>
          <w:kern w:val="0"/>
          <w:sz w:val="18"/>
          <w:szCs w:val="21"/>
        </w:rPr>
        <w:t xml:space="preserve">③　</w:t>
      </w:r>
      <w:r w:rsidR="00C35FF6" w:rsidRPr="008D4303">
        <w:rPr>
          <w:rFonts w:ascii="ＭＳ ゴシック" w:eastAsia="ＭＳ ゴシック" w:hAnsi="ＭＳ ゴシック" w:cs="ＭＳ ゴシック" w:hint="eastAsia"/>
          <w:color w:val="000000"/>
          <w:kern w:val="0"/>
          <w:sz w:val="18"/>
          <w:szCs w:val="21"/>
        </w:rPr>
        <w:t>町長から認定を受け</w:t>
      </w:r>
      <w:bookmarkStart w:id="0" w:name="_GoBack"/>
      <w:bookmarkEnd w:id="0"/>
      <w:r w:rsidR="00C35FF6" w:rsidRPr="008D4303">
        <w:rPr>
          <w:rFonts w:ascii="ＭＳ ゴシック" w:eastAsia="ＭＳ ゴシック" w:hAnsi="ＭＳ ゴシック" w:cs="ＭＳ ゴシック" w:hint="eastAsia"/>
          <w:color w:val="000000"/>
          <w:kern w:val="0"/>
          <w:sz w:val="18"/>
          <w:szCs w:val="21"/>
        </w:rPr>
        <w:t>た後、本認定の有効期間内に金融機関又は信用保証協会に対</w:t>
      </w:r>
    </w:p>
    <w:p w:rsidR="00A4755B" w:rsidRPr="008D4303" w:rsidRDefault="00C35FF6" w:rsidP="00AF10FB">
      <w:pPr>
        <w:suppressAutoHyphens/>
        <w:wordWrap w:val="0"/>
        <w:spacing w:line="240" w:lineRule="exact"/>
        <w:ind w:leftChars="50" w:left="105" w:firstLineChars="350" w:firstLine="630"/>
        <w:jc w:val="left"/>
        <w:textAlignment w:val="baseline"/>
        <w:rPr>
          <w:rFonts w:ascii="ＭＳ ゴシック" w:eastAsia="ＭＳ ゴシック" w:hAnsi="ＭＳ ゴシック" w:cs="ＭＳ ゴシック"/>
          <w:color w:val="000000"/>
          <w:kern w:val="0"/>
          <w:sz w:val="18"/>
          <w:szCs w:val="21"/>
        </w:rPr>
      </w:pPr>
      <w:r w:rsidRPr="008D4303">
        <w:rPr>
          <w:rFonts w:ascii="ＭＳ ゴシック" w:eastAsia="ＭＳ ゴシック" w:hAnsi="ＭＳ ゴシック" w:cs="ＭＳ ゴシック" w:hint="eastAsia"/>
          <w:color w:val="000000"/>
          <w:kern w:val="0"/>
          <w:sz w:val="18"/>
          <w:szCs w:val="21"/>
        </w:rPr>
        <w:t>して、</w:t>
      </w:r>
      <w:r w:rsidR="00084891" w:rsidRPr="008D4303">
        <w:rPr>
          <w:rFonts w:ascii="ＭＳ ゴシック" w:eastAsia="ＭＳ ゴシック" w:hAnsi="ＭＳ ゴシック" w:cs="ＭＳ ゴシック" w:hint="eastAsia"/>
          <w:color w:val="000000"/>
          <w:kern w:val="0"/>
          <w:sz w:val="18"/>
          <w:szCs w:val="21"/>
        </w:rPr>
        <w:t>危機</w:t>
      </w:r>
      <w:r w:rsidRPr="008D4303">
        <w:rPr>
          <w:rFonts w:ascii="ＭＳ ゴシック" w:eastAsia="ＭＳ ゴシック" w:hAnsi="ＭＳ ゴシック" w:cs="ＭＳ ゴシック" w:hint="eastAsia"/>
          <w:color w:val="000000"/>
          <w:kern w:val="0"/>
          <w:sz w:val="18"/>
          <w:szCs w:val="21"/>
        </w:rPr>
        <w:t>関連保証の申込みを行うことが必要です。</w:t>
      </w:r>
    </w:p>
    <w:p w:rsidR="00794298" w:rsidRPr="008D4303" w:rsidRDefault="00794298" w:rsidP="005525B9">
      <w:pPr>
        <w:suppressAutoHyphens/>
        <w:wordWrap w:val="0"/>
        <w:spacing w:line="240" w:lineRule="exact"/>
        <w:ind w:left="720" w:hangingChars="400" w:hanging="720"/>
        <w:jc w:val="left"/>
        <w:textAlignment w:val="baseline"/>
        <w:rPr>
          <w:rFonts w:ascii="ＭＳ ゴシック" w:eastAsia="ＭＳ ゴシック" w:hAnsi="ＭＳ ゴシック" w:cs="ＭＳ ゴシック"/>
          <w:color w:val="000000"/>
          <w:kern w:val="0"/>
          <w:sz w:val="18"/>
          <w:szCs w:val="21"/>
        </w:rPr>
      </w:pPr>
      <w:r w:rsidRPr="008D4303">
        <w:rPr>
          <w:rFonts w:ascii="ＭＳ ゴシック" w:eastAsia="ＭＳ ゴシック" w:hAnsi="ＭＳ ゴシック" w:cs="ＭＳ ゴシック" w:hint="eastAsia"/>
          <w:color w:val="000000"/>
          <w:kern w:val="0"/>
          <w:sz w:val="18"/>
          <w:szCs w:val="21"/>
        </w:rPr>
        <w:t xml:space="preserve">　</w:t>
      </w:r>
      <w:r w:rsidRPr="008D4303">
        <w:rPr>
          <w:rFonts w:ascii="ＭＳ ゴシック" w:eastAsia="ＭＳ ゴシック" w:hAnsi="ＭＳ ゴシック" w:cs="ＭＳ ゴシック"/>
          <w:color w:val="000000"/>
          <w:kern w:val="0"/>
          <w:sz w:val="18"/>
          <w:szCs w:val="21"/>
        </w:rPr>
        <w:t xml:space="preserve">　</w:t>
      </w:r>
      <w:r w:rsidRPr="008D4303">
        <w:rPr>
          <w:rFonts w:ascii="ＭＳ ゴシック" w:eastAsia="ＭＳ ゴシック" w:hAnsi="ＭＳ ゴシック" w:cs="ＭＳ ゴシック" w:hint="eastAsia"/>
          <w:color w:val="000000"/>
          <w:kern w:val="0"/>
          <w:sz w:val="18"/>
          <w:szCs w:val="21"/>
        </w:rPr>
        <w:t>④　認定書の有効期間は、認定書に記載された日と中小企業信用保険法第二条第六項の規定に基づき経済産業大臣が指定する期間の終期のいずれか先に到来する日となります。</w:t>
      </w:r>
    </w:p>
    <w:p w:rsidR="00A4755B" w:rsidRDefault="00A4755B" w:rsidP="00E863AB">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p>
    <w:p w:rsidR="00A4755B" w:rsidRPr="007C4091" w:rsidRDefault="00932974" w:rsidP="00A4755B">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sidRPr="007C4091">
        <w:rPr>
          <w:rFonts w:ascii="ＭＳ ゴシック" w:eastAsia="ＭＳ ゴシック" w:hAnsi="ＭＳ ゴシック" w:cs="ＭＳ ゴシック" w:hint="eastAsia"/>
          <w:color w:val="000000"/>
          <w:kern w:val="0"/>
          <w:szCs w:val="21"/>
        </w:rPr>
        <w:t>広</w:t>
      </w:r>
      <w:r w:rsidR="00A4755B" w:rsidRPr="007C4091">
        <w:rPr>
          <w:rFonts w:ascii="ＭＳ ゴシック" w:eastAsia="ＭＳ ゴシック" w:hAnsi="ＭＳ ゴシック" w:cs="ＭＳ ゴシック" w:hint="eastAsia"/>
          <w:color w:val="000000"/>
          <w:kern w:val="0"/>
          <w:szCs w:val="21"/>
        </w:rPr>
        <w:t>産第　　号</w:t>
      </w:r>
    </w:p>
    <w:p w:rsidR="00A4755B" w:rsidRPr="007C4091" w:rsidRDefault="00A4755B" w:rsidP="00A4755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7C4091">
        <w:rPr>
          <w:rFonts w:ascii="ＭＳ ゴシック" w:eastAsia="ＭＳ ゴシック" w:hAnsi="ＭＳ ゴシック" w:cs="ＭＳ ゴシック" w:hint="eastAsia"/>
          <w:color w:val="000000"/>
          <w:kern w:val="0"/>
          <w:szCs w:val="21"/>
        </w:rPr>
        <w:t>令和　　年　　月　　日</w:t>
      </w:r>
    </w:p>
    <w:p w:rsidR="00A4755B" w:rsidRPr="007C4091" w:rsidRDefault="00A4755B" w:rsidP="00A4755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7C4091">
        <w:rPr>
          <w:rFonts w:ascii="ＭＳ ゴシック" w:eastAsia="ＭＳ ゴシック" w:hAnsi="ＭＳ ゴシック" w:cs="ＭＳ ゴシック" w:hint="eastAsia"/>
          <w:color w:val="000000"/>
          <w:kern w:val="0"/>
          <w:szCs w:val="21"/>
        </w:rPr>
        <w:t>申請のとおり、相違ないことを認定します。</w:t>
      </w:r>
    </w:p>
    <w:p w:rsidR="00A4755B" w:rsidRDefault="00AF10FB" w:rsidP="00A4755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7C4091">
        <w:rPr>
          <w:rFonts w:ascii="ＭＳ ゴシック" w:eastAsia="ＭＳ ゴシック" w:hAnsi="ＭＳ ゴシック" w:cs="ＭＳ ゴシック" w:hint="eastAsia"/>
          <w:color w:val="000000"/>
          <w:kern w:val="0"/>
          <w:szCs w:val="21"/>
        </w:rPr>
        <w:t>（注</w:t>
      </w:r>
      <w:r w:rsidR="007C4091" w:rsidRPr="007C4091">
        <w:rPr>
          <w:rFonts w:ascii="ＭＳ ゴシック" w:eastAsia="ＭＳ ゴシック" w:hAnsi="ＭＳ ゴシック" w:cs="ＭＳ ゴシック" w:hint="eastAsia"/>
          <w:color w:val="000000"/>
          <w:kern w:val="0"/>
          <w:szCs w:val="21"/>
        </w:rPr>
        <w:t>）</w:t>
      </w:r>
      <w:r w:rsidR="00A4755B" w:rsidRPr="007C4091">
        <w:rPr>
          <w:rFonts w:ascii="ＭＳ ゴシック" w:eastAsia="ＭＳ ゴシック" w:hAnsi="ＭＳ ゴシック" w:cs="ＭＳ ゴシック" w:hint="eastAsia"/>
          <w:color w:val="000000"/>
          <w:kern w:val="0"/>
          <w:szCs w:val="21"/>
        </w:rPr>
        <w:t>本認定書の有効期間：令和　　年　　月　　日から令和　　年　　月　　日まで</w:t>
      </w:r>
    </w:p>
    <w:p w:rsidR="00794298" w:rsidRPr="007C4091" w:rsidRDefault="00794298" w:rsidP="00A4755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FB4207" w:rsidRDefault="00932974" w:rsidP="00A4755B">
      <w:pPr>
        <w:suppressAutoHyphens/>
        <w:wordWrap w:val="0"/>
        <w:spacing w:line="240" w:lineRule="exact"/>
        <w:ind w:leftChars="200" w:left="420" w:firstLineChars="2000" w:firstLine="4400"/>
        <w:jc w:val="left"/>
        <w:textAlignment w:val="baseline"/>
      </w:pPr>
      <w:r>
        <w:rPr>
          <w:rFonts w:ascii="ＭＳ ゴシック" w:eastAsia="ＭＳ ゴシック" w:hAnsi="ＭＳ ゴシック" w:cs="ＭＳ ゴシック" w:hint="eastAsia"/>
          <w:color w:val="000000"/>
          <w:kern w:val="0"/>
          <w:sz w:val="22"/>
          <w:szCs w:val="21"/>
        </w:rPr>
        <w:t>広野町</w:t>
      </w:r>
      <w:r w:rsidR="00A4755B" w:rsidRPr="00DC3836">
        <w:rPr>
          <w:rFonts w:ascii="ＭＳ ゴシック" w:eastAsia="ＭＳ ゴシック" w:hAnsi="ＭＳ ゴシック" w:cs="ＭＳ ゴシック" w:hint="eastAsia"/>
          <w:color w:val="000000"/>
          <w:kern w:val="0"/>
          <w:sz w:val="22"/>
          <w:szCs w:val="21"/>
        </w:rPr>
        <w:t xml:space="preserve">長　</w:t>
      </w:r>
      <w:r>
        <w:rPr>
          <w:rFonts w:ascii="ＭＳ ゴシック" w:eastAsia="ＭＳ ゴシック" w:hAnsi="ＭＳ ゴシック" w:cs="ＭＳ ゴシック" w:hint="eastAsia"/>
          <w:color w:val="000000"/>
          <w:kern w:val="0"/>
          <w:sz w:val="22"/>
          <w:szCs w:val="21"/>
        </w:rPr>
        <w:t>遠藤　　智</w:t>
      </w:r>
      <w:r w:rsidR="00A4755B" w:rsidRPr="00DC3836">
        <w:rPr>
          <w:rFonts w:ascii="ＭＳ ゴシック" w:eastAsia="ＭＳ ゴシック" w:hAnsi="ＭＳ ゴシック" w:cs="ＭＳ ゴシック" w:hint="eastAsia"/>
          <w:color w:val="000000"/>
          <w:kern w:val="0"/>
          <w:sz w:val="22"/>
          <w:szCs w:val="21"/>
        </w:rPr>
        <w:t xml:space="preserve">　　　　</w:t>
      </w:r>
      <w:r w:rsidR="00AF10FB">
        <w:rPr>
          <w:rFonts w:ascii="ＭＳ ゴシック" w:eastAsia="ＭＳ ゴシック" w:hAnsi="ＭＳ ゴシック" w:cs="ＭＳ ゴシック" w:hint="eastAsia"/>
          <w:color w:val="000000"/>
          <w:kern w:val="0"/>
          <w:sz w:val="22"/>
          <w:szCs w:val="21"/>
        </w:rPr>
        <w:t>㊞</w:t>
      </w:r>
      <w:r w:rsidR="00A4755B" w:rsidRPr="00DC3836">
        <w:rPr>
          <w:rFonts w:ascii="ＭＳ ゴシック" w:eastAsia="ＭＳ ゴシック" w:hAnsi="ＭＳ ゴシック" w:cs="ＭＳ ゴシック" w:hint="eastAsia"/>
          <w:color w:val="000000"/>
          <w:kern w:val="0"/>
          <w:sz w:val="16"/>
          <w:szCs w:val="21"/>
        </w:rPr>
        <w:t xml:space="preserve">　</w: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B0C6A"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FB4207" w:rsidSect="00A4755B">
      <w:footerReference w:type="default" r:id="rId8"/>
      <w:pgSz w:w="11906" w:h="16838"/>
      <w:pgMar w:top="568" w:right="1701" w:bottom="426" w:left="1701"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831897"/>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794298" w:rsidRPr="00794298">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06522"/>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E2DC9"/>
    <w:rsid w:val="004F6B3A"/>
    <w:rsid w:val="00543817"/>
    <w:rsid w:val="005525B9"/>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94298"/>
    <w:rsid w:val="007A4915"/>
    <w:rsid w:val="007C3B9C"/>
    <w:rsid w:val="007C4091"/>
    <w:rsid w:val="007C58FB"/>
    <w:rsid w:val="007E46CE"/>
    <w:rsid w:val="007E6442"/>
    <w:rsid w:val="007F1C53"/>
    <w:rsid w:val="007F60C5"/>
    <w:rsid w:val="008517DC"/>
    <w:rsid w:val="008530A7"/>
    <w:rsid w:val="00855940"/>
    <w:rsid w:val="008648AC"/>
    <w:rsid w:val="0088474C"/>
    <w:rsid w:val="00890070"/>
    <w:rsid w:val="00894638"/>
    <w:rsid w:val="008A025E"/>
    <w:rsid w:val="008A06A7"/>
    <w:rsid w:val="008D4303"/>
    <w:rsid w:val="009271A1"/>
    <w:rsid w:val="00932974"/>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4755B"/>
    <w:rsid w:val="00A55A0E"/>
    <w:rsid w:val="00A57418"/>
    <w:rsid w:val="00A607F4"/>
    <w:rsid w:val="00A73685"/>
    <w:rsid w:val="00A830D4"/>
    <w:rsid w:val="00A84F0E"/>
    <w:rsid w:val="00AA074B"/>
    <w:rsid w:val="00AE2F39"/>
    <w:rsid w:val="00AE4572"/>
    <w:rsid w:val="00AE4E53"/>
    <w:rsid w:val="00AF10FB"/>
    <w:rsid w:val="00AF2BF0"/>
    <w:rsid w:val="00B07FA6"/>
    <w:rsid w:val="00B649D8"/>
    <w:rsid w:val="00B66AFB"/>
    <w:rsid w:val="00B67566"/>
    <w:rsid w:val="00B872B4"/>
    <w:rsid w:val="00BB1F09"/>
    <w:rsid w:val="00BE5556"/>
    <w:rsid w:val="00BF3A4B"/>
    <w:rsid w:val="00C018DD"/>
    <w:rsid w:val="00C118A8"/>
    <w:rsid w:val="00C26E97"/>
    <w:rsid w:val="00C35FF6"/>
    <w:rsid w:val="00C440AD"/>
    <w:rsid w:val="00C459FB"/>
    <w:rsid w:val="00C67832"/>
    <w:rsid w:val="00C90292"/>
    <w:rsid w:val="00C94F3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21D74"/>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92BE3"/>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D8969-3730-4488-AE08-57500AD1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広野町</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猪狩裕一</dc:creator>
  <cp:lastModifiedBy>根本明和</cp:lastModifiedBy>
  <cp:revision>9</cp:revision>
  <dcterms:created xsi:type="dcterms:W3CDTF">2020-05-04T06:20:00Z</dcterms:created>
  <dcterms:modified xsi:type="dcterms:W3CDTF">2021-02-19T00:43:00Z</dcterms:modified>
</cp:coreProperties>
</file>