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02" w:rsidRDefault="00284602">
      <w:pPr>
        <w:ind w:left="678" w:hanging="226"/>
        <w:jc w:val="both"/>
      </w:pPr>
      <w:bookmarkStart w:id="0" w:name="_GoBack"/>
      <w:bookmarkEnd w:id="0"/>
      <w:r>
        <w:rPr>
          <w:rFonts w:hint="eastAsia"/>
        </w:rPr>
        <w:t>○</w:t>
      </w:r>
      <w:r w:rsidR="00113A17">
        <w:rPr>
          <w:rFonts w:hint="eastAsia"/>
        </w:rPr>
        <w:t>広野町長の交際費に係る情報の公表に関する要綱</w:t>
      </w:r>
    </w:p>
    <w:p w:rsidR="000F386C" w:rsidRDefault="000F386C">
      <w:pPr>
        <w:ind w:left="226"/>
        <w:jc w:val="both"/>
      </w:pPr>
    </w:p>
    <w:p w:rsidR="00284602" w:rsidRDefault="000F386C">
      <w:pPr>
        <w:ind w:left="226"/>
        <w:jc w:val="both"/>
      </w:pPr>
      <w:r>
        <w:rPr>
          <w:rFonts w:hint="eastAsia"/>
        </w:rPr>
        <w:t>（趣旨</w:t>
      </w:r>
      <w:r w:rsidR="00284602">
        <w:rPr>
          <w:rFonts w:hint="eastAsia"/>
        </w:rPr>
        <w:t>）</w:t>
      </w:r>
    </w:p>
    <w:p w:rsidR="00284602" w:rsidRDefault="00284602">
      <w:pPr>
        <w:ind w:left="226" w:hanging="226"/>
        <w:jc w:val="both"/>
      </w:pPr>
      <w:r>
        <w:rPr>
          <w:rFonts w:ascii="ＭＳ ゴシック" w:eastAsia="ＭＳ ゴシック" w:hAnsi="ＭＳ ゴシック" w:cs="ＭＳ ゴシック" w:hint="eastAsia"/>
        </w:rPr>
        <w:t>第１条</w:t>
      </w:r>
      <w:r>
        <w:rPr>
          <w:rFonts w:hint="eastAsia"/>
        </w:rPr>
        <w:t xml:space="preserve">　この要綱は、</w:t>
      </w:r>
      <w:r w:rsidR="000F386C">
        <w:rPr>
          <w:rFonts w:hint="eastAsia"/>
        </w:rPr>
        <w:t>町長の交際費に係る情報の公表に関し、必要な事項を定めるものとする。</w:t>
      </w:r>
    </w:p>
    <w:p w:rsidR="00284602" w:rsidRDefault="00284602">
      <w:pPr>
        <w:ind w:left="226"/>
        <w:jc w:val="both"/>
      </w:pPr>
      <w:r>
        <w:rPr>
          <w:rFonts w:hint="eastAsia"/>
        </w:rPr>
        <w:t>（</w:t>
      </w:r>
      <w:r w:rsidR="000F386C">
        <w:rPr>
          <w:rFonts w:hint="eastAsia"/>
        </w:rPr>
        <w:t>公表する情報</w:t>
      </w:r>
      <w:r>
        <w:rPr>
          <w:rFonts w:hint="eastAsia"/>
        </w:rPr>
        <w:t>）</w:t>
      </w:r>
    </w:p>
    <w:p w:rsidR="00284602" w:rsidRDefault="000F386C">
      <w:pPr>
        <w:ind w:left="226" w:hanging="226"/>
        <w:jc w:val="both"/>
      </w:pPr>
      <w:r>
        <w:rPr>
          <w:rFonts w:ascii="ＭＳ ゴシック" w:eastAsia="ＭＳ ゴシック" w:hAnsi="ＭＳ ゴシック" w:cs="ＭＳ ゴシック" w:hint="eastAsia"/>
        </w:rPr>
        <w:t>第２</w:t>
      </w:r>
      <w:r w:rsidR="00284602">
        <w:rPr>
          <w:rFonts w:ascii="ＭＳ ゴシック" w:eastAsia="ＭＳ ゴシック" w:hAnsi="ＭＳ ゴシック" w:cs="ＭＳ ゴシック" w:hint="eastAsia"/>
        </w:rPr>
        <w:t>条</w:t>
      </w:r>
      <w:r w:rsidR="00284602">
        <w:rPr>
          <w:rFonts w:hint="eastAsia"/>
        </w:rPr>
        <w:t xml:space="preserve">　</w:t>
      </w:r>
      <w:r w:rsidR="00D513A1">
        <w:rPr>
          <w:rFonts w:hint="eastAsia"/>
        </w:rPr>
        <w:t>町長の交際費にかかる情報の公表</w:t>
      </w:r>
      <w:r>
        <w:rPr>
          <w:rFonts w:hint="eastAsia"/>
        </w:rPr>
        <w:t>は、次に掲げる項目について行うものとする。</w:t>
      </w:r>
    </w:p>
    <w:p w:rsidR="000F386C" w:rsidRDefault="00284602">
      <w:pPr>
        <w:ind w:left="452" w:hanging="226"/>
        <w:jc w:val="both"/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</w:t>
      </w:r>
      <w:r w:rsidR="000F386C">
        <w:rPr>
          <w:rFonts w:hint="eastAsia"/>
        </w:rPr>
        <w:t>支出月日</w:t>
      </w:r>
    </w:p>
    <w:p w:rsidR="000F386C" w:rsidRDefault="000F386C" w:rsidP="000F386C">
      <w:pPr>
        <w:ind w:firstLineChars="50" w:firstLine="113"/>
        <w:jc w:val="both"/>
      </w:pPr>
      <w:r>
        <w:t xml:space="preserve"> </w:t>
      </w:r>
      <w:r w:rsidR="00284602">
        <w:t>(</w:t>
      </w:r>
      <w:r w:rsidR="00284602">
        <w:rPr>
          <w:rFonts w:hint="eastAsia"/>
        </w:rPr>
        <w:t>２</w:t>
      </w:r>
      <w:r w:rsidR="00284602">
        <w:t>)</w:t>
      </w:r>
      <w:r w:rsidR="00284602">
        <w:rPr>
          <w:rFonts w:hint="eastAsia"/>
        </w:rPr>
        <w:t xml:space="preserve">　</w:t>
      </w:r>
      <w:r>
        <w:rPr>
          <w:rFonts w:hint="eastAsia"/>
        </w:rPr>
        <w:t>支出区分</w:t>
      </w:r>
    </w:p>
    <w:p w:rsidR="000F386C" w:rsidRDefault="000F386C" w:rsidP="000F386C">
      <w:pPr>
        <w:jc w:val="both"/>
      </w:pPr>
      <w:r>
        <w:t xml:space="preserve">  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支出内容</w:t>
      </w:r>
    </w:p>
    <w:p w:rsidR="000744A4" w:rsidRDefault="000F386C" w:rsidP="000F386C">
      <w:pPr>
        <w:jc w:val="both"/>
      </w:pPr>
      <w:r>
        <w:t xml:space="preserve">  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支出金額</w:t>
      </w:r>
    </w:p>
    <w:p w:rsidR="000F386C" w:rsidRDefault="000744A4" w:rsidP="000F386C">
      <w:pPr>
        <w:jc w:val="both"/>
      </w:pPr>
      <w:r>
        <w:rPr>
          <w:rFonts w:hint="eastAsia"/>
        </w:rPr>
        <w:t>２　前項の規定にかかわらず、広野町</w:t>
      </w:r>
      <w:r w:rsidR="005A75CA">
        <w:rPr>
          <w:rFonts w:hint="eastAsia"/>
        </w:rPr>
        <w:t>情報公開条例（平成</w:t>
      </w:r>
      <w:r w:rsidR="005A75CA">
        <w:t>12</w:t>
      </w:r>
      <w:r w:rsidR="005A75CA">
        <w:rPr>
          <w:rFonts w:hint="eastAsia"/>
        </w:rPr>
        <w:t>年広野町条例第２号）第６条各号に掲げる情報については、公表しない。</w:t>
      </w:r>
    </w:p>
    <w:p w:rsidR="00284602" w:rsidRDefault="00284602">
      <w:pPr>
        <w:ind w:left="226"/>
        <w:jc w:val="both"/>
      </w:pPr>
      <w:r>
        <w:rPr>
          <w:rFonts w:hint="eastAsia"/>
        </w:rPr>
        <w:t>（</w:t>
      </w:r>
      <w:r w:rsidR="005A75CA">
        <w:rPr>
          <w:rFonts w:hint="eastAsia"/>
        </w:rPr>
        <w:t>公表の時期</w:t>
      </w:r>
      <w:r>
        <w:rPr>
          <w:rFonts w:hint="eastAsia"/>
        </w:rPr>
        <w:t>）</w:t>
      </w:r>
    </w:p>
    <w:p w:rsidR="00284602" w:rsidRDefault="005A75CA">
      <w:pPr>
        <w:ind w:left="226" w:hanging="226"/>
        <w:jc w:val="both"/>
      </w:pPr>
      <w:r>
        <w:rPr>
          <w:rFonts w:ascii="ＭＳ ゴシック" w:eastAsia="ＭＳ ゴシック" w:hAnsi="ＭＳ ゴシック" w:cs="ＭＳ ゴシック" w:hint="eastAsia"/>
        </w:rPr>
        <w:t>第３</w:t>
      </w:r>
      <w:r w:rsidR="00284602">
        <w:rPr>
          <w:rFonts w:ascii="ＭＳ ゴシック" w:eastAsia="ＭＳ ゴシック" w:hAnsi="ＭＳ ゴシック" w:cs="ＭＳ ゴシック" w:hint="eastAsia"/>
        </w:rPr>
        <w:t>条</w:t>
      </w:r>
      <w:r w:rsidR="00284602">
        <w:rPr>
          <w:rFonts w:hint="eastAsia"/>
        </w:rPr>
        <w:t xml:space="preserve">　</w:t>
      </w:r>
      <w:r w:rsidR="008643E2">
        <w:rPr>
          <w:rFonts w:hint="eastAsia"/>
        </w:rPr>
        <w:t>町長の交際費に係る</w:t>
      </w:r>
      <w:r>
        <w:rPr>
          <w:rFonts w:hint="eastAsia"/>
        </w:rPr>
        <w:t>情報の公表は、当該交際費を支出した日の属する</w:t>
      </w:r>
      <w:r w:rsidR="00E12C50">
        <w:rPr>
          <w:rFonts w:hint="eastAsia"/>
        </w:rPr>
        <w:t>月の翌月</w:t>
      </w:r>
      <w:r w:rsidR="00E12C50">
        <w:t>15</w:t>
      </w:r>
      <w:r w:rsidR="00E12C50">
        <w:rPr>
          <w:rFonts w:hint="eastAsia"/>
        </w:rPr>
        <w:t>日までに行うものとする。ただし、その日が休日（広野町の休日を定める条例（平成元年広野町条例第</w:t>
      </w:r>
      <w:r w:rsidR="00E12C50">
        <w:t>14</w:t>
      </w:r>
      <w:r w:rsidR="00E12C50">
        <w:rPr>
          <w:rFonts w:hint="eastAsia"/>
        </w:rPr>
        <w:t>号）第１条第１項に規定する休日をいう。以下同じ。）に当たるときは、当該休日の直後の休日でない日をもってその期限とする。</w:t>
      </w:r>
    </w:p>
    <w:p w:rsidR="00284602" w:rsidRDefault="00284602">
      <w:pPr>
        <w:ind w:left="226"/>
        <w:jc w:val="both"/>
      </w:pPr>
      <w:r>
        <w:rPr>
          <w:rFonts w:hint="eastAsia"/>
        </w:rPr>
        <w:t>（</w:t>
      </w:r>
      <w:r w:rsidR="00E12C50">
        <w:rPr>
          <w:rFonts w:hint="eastAsia"/>
        </w:rPr>
        <w:t>公表の方法</w:t>
      </w:r>
      <w:r>
        <w:rPr>
          <w:rFonts w:hint="eastAsia"/>
        </w:rPr>
        <w:t>）</w:t>
      </w:r>
    </w:p>
    <w:p w:rsidR="00284602" w:rsidRDefault="00E12C50">
      <w:pPr>
        <w:ind w:left="226" w:hanging="226"/>
        <w:jc w:val="both"/>
      </w:pPr>
      <w:r>
        <w:rPr>
          <w:rFonts w:ascii="ＭＳ ゴシック" w:eastAsia="ＭＳ ゴシック" w:hAnsi="ＭＳ ゴシック" w:cs="ＭＳ ゴシック" w:hint="eastAsia"/>
        </w:rPr>
        <w:t>第４</w:t>
      </w:r>
      <w:r w:rsidR="00284602">
        <w:rPr>
          <w:rFonts w:ascii="ＭＳ ゴシック" w:eastAsia="ＭＳ ゴシック" w:hAnsi="ＭＳ ゴシック" w:cs="ＭＳ ゴシック" w:hint="eastAsia"/>
        </w:rPr>
        <w:t>条</w:t>
      </w:r>
      <w:r w:rsidR="00284602">
        <w:rPr>
          <w:rFonts w:hint="eastAsia"/>
        </w:rPr>
        <w:t xml:space="preserve">　</w:t>
      </w:r>
      <w:r>
        <w:rPr>
          <w:rFonts w:hint="eastAsia"/>
        </w:rPr>
        <w:t>町長の交際費の情報の公表は、町長交際費執行状況（別記様式）を町が</w:t>
      </w:r>
      <w:r w:rsidR="008E6CC6">
        <w:rPr>
          <w:rFonts w:hint="eastAsia"/>
        </w:rPr>
        <w:t>開設</w:t>
      </w:r>
      <w:r>
        <w:rPr>
          <w:rFonts w:hint="eastAsia"/>
        </w:rPr>
        <w:t>する公式ホームページに掲載する方法により行うものとする。</w:t>
      </w:r>
    </w:p>
    <w:p w:rsidR="00E12C50" w:rsidRDefault="00E12C50" w:rsidP="00E12C50">
      <w:pPr>
        <w:ind w:left="226"/>
        <w:jc w:val="both"/>
      </w:pPr>
      <w:r>
        <w:rPr>
          <w:rFonts w:hint="eastAsia"/>
        </w:rPr>
        <w:t>（補則）</w:t>
      </w:r>
    </w:p>
    <w:p w:rsidR="00E12C50" w:rsidRDefault="00E12C50" w:rsidP="00E12C50">
      <w:pPr>
        <w:ind w:left="226" w:hanging="226"/>
        <w:jc w:val="both"/>
      </w:pPr>
      <w:r>
        <w:rPr>
          <w:rFonts w:ascii="ＭＳ ゴシック" w:eastAsia="ＭＳ ゴシック" w:hAnsi="ＭＳ ゴシック" w:cs="ＭＳ ゴシック" w:hint="eastAsia"/>
        </w:rPr>
        <w:t>第５条</w:t>
      </w:r>
      <w:r w:rsidR="008643E2">
        <w:rPr>
          <w:rFonts w:hint="eastAsia"/>
        </w:rPr>
        <w:t xml:space="preserve">　この要綱</w:t>
      </w:r>
      <w:r>
        <w:rPr>
          <w:rFonts w:hint="eastAsia"/>
        </w:rPr>
        <w:t>に定めるもののほか、必要な事項は、町長が別に定める。</w:t>
      </w:r>
    </w:p>
    <w:p w:rsidR="00E12C50" w:rsidRDefault="00E12C50">
      <w:pPr>
        <w:ind w:left="226" w:hanging="226"/>
        <w:jc w:val="both"/>
      </w:pPr>
    </w:p>
    <w:p w:rsidR="00284602" w:rsidRDefault="00284602">
      <w:pPr>
        <w:ind w:left="678"/>
        <w:jc w:val="both"/>
      </w:pPr>
      <w:r>
        <w:rPr>
          <w:rFonts w:ascii="ＭＳ ゴシック" w:eastAsia="ＭＳ ゴシック" w:hAnsi="ＭＳ ゴシック" w:cs="ＭＳ ゴシック" w:hint="eastAsia"/>
        </w:rPr>
        <w:t>附　則</w:t>
      </w:r>
    </w:p>
    <w:p w:rsidR="00284602" w:rsidRDefault="00E12C50" w:rsidP="00E12C50">
      <w:pPr>
        <w:ind w:left="226"/>
        <w:jc w:val="both"/>
      </w:pPr>
      <w:r>
        <w:rPr>
          <w:rFonts w:hint="eastAsia"/>
        </w:rPr>
        <w:t>この</w:t>
      </w:r>
      <w:r w:rsidR="008643E2">
        <w:rPr>
          <w:rFonts w:hint="eastAsia"/>
        </w:rPr>
        <w:t>要綱は、平成</w:t>
      </w:r>
      <w:r w:rsidR="008A2CE7">
        <w:rPr>
          <w:rFonts w:hint="eastAsia"/>
        </w:rPr>
        <w:t>３０</w:t>
      </w:r>
      <w:r w:rsidR="008643E2">
        <w:rPr>
          <w:rFonts w:hint="eastAsia"/>
        </w:rPr>
        <w:t>年</w:t>
      </w:r>
      <w:r w:rsidR="008A2CE7">
        <w:rPr>
          <w:rFonts w:hint="eastAsia"/>
        </w:rPr>
        <w:t>１１</w:t>
      </w:r>
      <w:r w:rsidR="008643E2">
        <w:rPr>
          <w:rFonts w:hint="eastAsia"/>
        </w:rPr>
        <w:t>月１日から実施</w:t>
      </w:r>
      <w:r>
        <w:rPr>
          <w:rFonts w:hint="eastAsia"/>
        </w:rPr>
        <w:t>し、同日以後に支出する町長の交際費について適用する。</w:t>
      </w:r>
    </w:p>
    <w:p w:rsidR="00EE05CD" w:rsidRDefault="00EE05CD" w:rsidP="00E12C50">
      <w:pPr>
        <w:ind w:left="226"/>
        <w:jc w:val="both"/>
      </w:pPr>
    </w:p>
    <w:p w:rsidR="00EE05CD" w:rsidRDefault="00EE05CD" w:rsidP="00E12C50">
      <w:pPr>
        <w:ind w:left="226"/>
        <w:jc w:val="both"/>
      </w:pPr>
    </w:p>
    <w:p w:rsidR="00EE05CD" w:rsidRDefault="00EE05CD" w:rsidP="00E12C50">
      <w:pPr>
        <w:ind w:left="226"/>
        <w:jc w:val="both"/>
      </w:pPr>
    </w:p>
    <w:p w:rsidR="00284602" w:rsidRDefault="00284602">
      <w:pPr>
        <w:jc w:val="both"/>
      </w:pPr>
      <w:r>
        <w:rPr>
          <w:rFonts w:ascii="ＭＳ ゴシック" w:eastAsia="ＭＳ ゴシック" w:hAnsi="ＭＳ ゴシック" w:cs="ＭＳ ゴシック" w:hint="eastAsia"/>
        </w:rPr>
        <w:lastRenderedPageBreak/>
        <w:t>様式</w:t>
      </w:r>
      <w:r w:rsidR="00E12C50">
        <w:rPr>
          <w:rFonts w:hint="eastAsia"/>
        </w:rPr>
        <w:t>（第</w:t>
      </w:r>
      <w:r w:rsidR="00E31E49">
        <w:rPr>
          <w:rFonts w:hint="eastAsia"/>
        </w:rPr>
        <w:t>４</w:t>
      </w:r>
      <w:r>
        <w:rPr>
          <w:rFonts w:hint="eastAsia"/>
        </w:rPr>
        <w:t>条関係）</w:t>
      </w:r>
    </w:p>
    <w:p w:rsidR="00E31E49" w:rsidRDefault="00237154">
      <w:pPr>
        <w:jc w:val="both"/>
      </w:pPr>
      <w:r>
        <w:rPr>
          <w:noProof/>
        </w:rPr>
        <w:drawing>
          <wp:inline distT="0" distB="0" distL="0" distR="0">
            <wp:extent cx="5667375" cy="386715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3E2" w:rsidRPr="008643E2">
        <w:t xml:space="preserve"> </w:t>
      </w:r>
    </w:p>
    <w:p w:rsidR="00284602" w:rsidRDefault="00284602">
      <w:pPr>
        <w:jc w:val="both"/>
      </w:pPr>
    </w:p>
    <w:sectPr w:rsidR="00284602">
      <w:type w:val="continuous"/>
      <w:pgSz w:w="11906" w:h="16838"/>
      <w:pgMar w:top="1984" w:right="1417" w:bottom="1701" w:left="1417" w:header="720" w:footer="1401" w:gutter="0"/>
      <w:cols w:space="720"/>
      <w:noEndnote/>
      <w:docGrid w:type="linesAndChars" w:linePitch="438" w:charSpace="-47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54" w:rsidRDefault="00237154" w:rsidP="000F386C">
      <w:r>
        <w:separator/>
      </w:r>
    </w:p>
  </w:endnote>
  <w:endnote w:type="continuationSeparator" w:id="0">
    <w:p w:rsidR="00237154" w:rsidRDefault="00237154" w:rsidP="000F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54" w:rsidRDefault="00237154" w:rsidP="000F386C">
      <w:r>
        <w:separator/>
      </w:r>
    </w:p>
  </w:footnote>
  <w:footnote w:type="continuationSeparator" w:id="0">
    <w:p w:rsidR="00237154" w:rsidRDefault="00237154" w:rsidP="000F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0920"/>
    <w:rsid w:val="000744A4"/>
    <w:rsid w:val="000F386C"/>
    <w:rsid w:val="00113A17"/>
    <w:rsid w:val="00237154"/>
    <w:rsid w:val="00254591"/>
    <w:rsid w:val="00284602"/>
    <w:rsid w:val="004B2708"/>
    <w:rsid w:val="004D1EF7"/>
    <w:rsid w:val="005A75CA"/>
    <w:rsid w:val="00616F3E"/>
    <w:rsid w:val="006277C7"/>
    <w:rsid w:val="006F25AE"/>
    <w:rsid w:val="008529A3"/>
    <w:rsid w:val="008643E2"/>
    <w:rsid w:val="008A2CE7"/>
    <w:rsid w:val="008E6CC6"/>
    <w:rsid w:val="008F575F"/>
    <w:rsid w:val="00A77B3E"/>
    <w:rsid w:val="00A97C4F"/>
    <w:rsid w:val="00CA2A55"/>
    <w:rsid w:val="00D513A1"/>
    <w:rsid w:val="00D93B9A"/>
    <w:rsid w:val="00DC5656"/>
    <w:rsid w:val="00E12C50"/>
    <w:rsid w:val="00E31E49"/>
    <w:rsid w:val="00E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3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386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F3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386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209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092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3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386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F3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386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209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092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斉藤真人</dc:creator>
  <cp:lastModifiedBy>斉藤真人</cp:lastModifiedBy>
  <cp:revision>2</cp:revision>
  <cp:lastPrinted>2018-10-02T08:05:00Z</cp:lastPrinted>
  <dcterms:created xsi:type="dcterms:W3CDTF">2018-12-07T07:55:00Z</dcterms:created>
  <dcterms:modified xsi:type="dcterms:W3CDTF">2018-12-07T07:55:00Z</dcterms:modified>
</cp:coreProperties>
</file>